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-577215</wp:posOffset>
            </wp:positionH>
            <wp:positionV relativeFrom="paragraph">
              <wp:posOffset>-539115</wp:posOffset>
            </wp:positionV>
            <wp:extent cx="1558925" cy="1186180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L</w:t>
      </w:r>
      <w:r>
        <w:rPr>
          <w:rFonts w:ascii="Arial" w:hAnsi="Arial"/>
        </w:rPr>
        <w:t>iceo de Coronel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Equipo Delibera 2016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  <w:sz w:val="28"/>
        </w:rPr>
      </w:pPr>
      <w:r>
        <w:rPr>
          <w:rFonts w:ascii="Arial" w:hAnsi="Arial"/>
        </w:rPr>
        <w:t xml:space="preserve">                               </w:t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sz w:val="36"/>
        </w:rPr>
        <w:t xml:space="preserve">                </w:t>
      </w:r>
      <w:r>
        <w:rPr>
          <w:rFonts w:ascii="Arial" w:hAnsi="Arial"/>
          <w:b/>
          <w:bCs/>
          <w:sz w:val="36"/>
        </w:rPr>
        <w:t>Carta de patrocinio</w:t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Yo,</w:t>
      </w:r>
      <w:r>
        <w:rPr>
          <w:rFonts w:ascii="Arial" w:hAnsi="Arial"/>
          <w:b/>
          <w:bCs/>
          <w:sz w:val="28"/>
        </w:rPr>
        <w:t xml:space="preserve"> KAROL CARIOLA OLIVA</w:t>
      </w:r>
      <w:bookmarkStart w:id="0" w:name="_GoBack"/>
      <w:bookmarkEnd w:id="0"/>
      <w:r>
        <w:rPr>
          <w:rFonts w:ascii="Arial" w:hAnsi="Arial"/>
          <w:b/>
          <w:bCs/>
          <w:sz w:val="28"/>
        </w:rPr>
        <w:t xml:space="preserve">, Diputada de la república, </w:t>
      </w:r>
      <w:r>
        <w:rPr>
          <w:rFonts w:ascii="Arial" w:hAnsi="Arial"/>
          <w:sz w:val="28"/>
        </w:rPr>
        <w:t>otorgo mi apoyo y mi patrocinio a la iniciativa juvenil de Ley 'Ley de creación de nuevas entidades fiscalizadoras en el área medioambiental' del equipo del Liceo de Coronel, Antonio Salamanca Morales, en virtud de su aporte a un tema de tanta importancia como lo es el cuidado del medio ambiente.</w:t>
      </w:r>
    </w:p>
    <w:p>
      <w:pPr>
        <w:pStyle w:val="Standard"/>
        <w:ind w:left="1418" w:firstLine="709"/>
        <w:jc w:val="both"/>
        <w:rPr>
          <w:rFonts w:ascii="Arial" w:hAnsi="Arial"/>
          <w:sz w:val="28"/>
        </w:rPr>
      </w:pPr>
      <w:r>
        <w:rPr/>
        <w:drawing>
          <wp:inline distT="0" distB="0" distL="0" distR="0">
            <wp:extent cx="2457450" cy="2552700"/>
            <wp:effectExtent l="0" t="0" r="0" b="0"/>
            <wp:docPr id="2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/>
      </w:pPr>
      <w:r>
        <w:rPr>
          <w:b/>
        </w:rPr>
        <w:t xml:space="preserve">                                               </w:t>
      </w:r>
      <w:r>
        <w:rPr>
          <w:b/>
        </w:rPr>
        <w:t>KAROL CARIOLA</w:t>
      </w:r>
    </w:p>
    <w:p>
      <w:pPr>
        <w:pStyle w:val="NoSpacing"/>
        <w:rPr/>
      </w:pPr>
      <w:r>
        <w:rPr/>
        <w:t xml:space="preserve">                                              </w:t>
      </w:r>
      <w:r>
        <w:rPr/>
        <w:t>Diputada de la república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Coronel, agosto 2016</w:t>
      </w:r>
    </w:p>
    <w:p>
      <w:pPr>
        <w:pStyle w:val="Standard"/>
        <w:jc w:val="both"/>
        <w:rPr/>
      </w:pPr>
      <w:r>
        <w:rPr/>
      </w:r>
    </w:p>
    <w:sectPr>
      <w:headerReference w:type="default" r:id="rId4"/>
      <w:type w:val="nextPage"/>
      <w:pgSz w:w="12240" w:h="15840"/>
      <w:pgMar w:left="2880" w:right="2880" w:header="720" w:top="1440" w:footer="0" w:bottom="1440" w:gutter="0"/>
      <w:pgBorders w:display="allPages" w:offsetFrom="page">
        <w:top w:val="single" w:sz="4" w:space="24" w:color="00000A" w:shadow="1"/>
        <w:left w:val="single" w:sz="4" w:space="24" w:color="00000A" w:shadow="1"/>
        <w:bottom w:val="single" w:sz="4" w:space="24" w:color="00000A" w:shadow="1"/>
        <w:right w:val="single" w:sz="4" w:space="24" w:color="00000A" w:shadow="1"/>
      </w:pgBorders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s-C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es-C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>
      <w:widowControl w:val="false"/>
      <w:bidi w:val="0"/>
      <w:jc w:val="left"/>
    </w:pPr>
    <w:rPr>
      <w:sz w:val="24"/>
    </w:rPr>
  </w:style>
  <w:style w:type="paragraph" w:styleId="Leyenda" w:customStyle="1">
    <w:name w:val="Leyenda"/>
    <w:basedOn w:val="Normal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sz w:val="24"/>
    </w:rPr>
  </w:style>
  <w:style w:type="paragraph" w:styleId="Encabezado1" w:customStyle="1">
    <w:name w:val="Encabezado1"/>
    <w:qFormat/>
    <w:pPr>
      <w:keepNext/>
      <w:widowControl w:val="false"/>
      <w:bidi w:val="0"/>
      <w:spacing w:before="240" w:after="120"/>
      <w:jc w:val="left"/>
      <w:textAlignment w:val="baseline"/>
    </w:pPr>
    <w:rPr>
      <w:rFonts w:ascii="Liberation Sans" w:hAnsi="Liberation Sans" w:eastAsia="Microsoft YaHei" w:cs="Lucida Sans"/>
      <w:color w:val="auto"/>
      <w:sz w:val="28"/>
      <w:szCs w:val="28"/>
      <w:lang w:val="es-CL" w:eastAsia="zh-CN" w:bidi="hi-IN"/>
    </w:rPr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es-C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cabezamiento" w:customStyle="1">
    <w:name w:val="Encabezamiento"/>
    <w:basedOn w:val="Standard"/>
    <w:pPr>
      <w:suppressLineNumbers/>
      <w:tabs>
        <w:tab w:val="center" w:pos="4986" w:leader="none"/>
        <w:tab w:val="right" w:pos="9972" w:leader="none"/>
      </w:tabs>
    </w:pPr>
    <w:rPr/>
  </w:style>
  <w:style w:type="paragraph" w:styleId="NoSpacing">
    <w:name w:val="No Spacing"/>
    <w:uiPriority w:val="1"/>
    <w:qFormat/>
    <w:rsid w:val="004a7507"/>
    <w:pPr>
      <w:widowControl/>
      <w:bidi w:val="0"/>
      <w:jc w:val="left"/>
      <w:textAlignment w:val="baseline"/>
    </w:pPr>
    <w:rPr>
      <w:rFonts w:cs="Mangal" w:ascii="Liberation Serif" w:hAnsi="Liberation Serif" w:eastAsia="SimSun"/>
      <w:color w:val="00000A"/>
      <w:sz w:val="24"/>
      <w:szCs w:val="21"/>
      <w:lang w:val="es-CL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2016-09-01T02:02:00Z</dcterms:created>
  <dc:creator>Laura Sanchez</dc:creator>
  <dc:language>es-CL</dc:language>
  <cp:lastModifiedBy>Laura Sanchez</cp:lastModifiedBy>
  <dcterms:modified xsi:type="dcterms:W3CDTF">2016-09-01T02:02:00Z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