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4E" w:rsidRDefault="00B23B4E"/>
    <w:p w:rsidR="00B23B4E" w:rsidRDefault="00B23B4E" w:rsidP="00055C9A">
      <w:pPr>
        <w:spacing w:line="276" w:lineRule="auto"/>
        <w:ind w:firstLine="708"/>
        <w:jc w:val="center"/>
        <w:rPr>
          <w:b/>
          <w:sz w:val="24"/>
          <w:szCs w:val="24"/>
          <w:u w:val="single"/>
        </w:rPr>
      </w:pPr>
      <w:r w:rsidRPr="00055C9A">
        <w:rPr>
          <w:b/>
          <w:sz w:val="24"/>
          <w:szCs w:val="24"/>
          <w:u w:val="single"/>
        </w:rPr>
        <w:t>CARTA DE PATROCIONIO Y ADHESIÓN</w:t>
      </w:r>
    </w:p>
    <w:p w:rsidR="00B23B4E" w:rsidRPr="00055C9A" w:rsidRDefault="00B23B4E" w:rsidP="00055C9A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B23B4E" w:rsidRPr="00055C9A" w:rsidRDefault="00B23B4E" w:rsidP="00055C9A">
      <w:pPr>
        <w:spacing w:line="276" w:lineRule="auto"/>
        <w:ind w:firstLine="708"/>
        <w:jc w:val="both"/>
        <w:rPr>
          <w:sz w:val="24"/>
          <w:szCs w:val="24"/>
        </w:rPr>
      </w:pPr>
      <w:r w:rsidRPr="00055C9A">
        <w:rPr>
          <w:sz w:val="24"/>
          <w:szCs w:val="24"/>
        </w:rPr>
        <w:t xml:space="preserve">Por </w:t>
      </w:r>
      <w:r>
        <w:rPr>
          <w:sz w:val="24"/>
          <w:szCs w:val="24"/>
        </w:rPr>
        <w:t xml:space="preserve">medio de la siguiente carta, </w:t>
      </w:r>
      <w:r w:rsidRPr="00B55A06">
        <w:rPr>
          <w:rFonts w:ascii="Verdana" w:hAnsi="Verdana"/>
          <w:sz w:val="24"/>
          <w:szCs w:val="24"/>
        </w:rPr>
        <w:t xml:space="preserve">Juan Enrique Morano Cornejo, diputado de </w:t>
      </w:r>
      <w:smartTag w:uri="urn:schemas-microsoft-com:office:smarttags" w:element="PersonName">
        <w:smartTagPr>
          <w:attr w:name="ProductID" w:val="la Republica"/>
        </w:smartTagPr>
        <w:r w:rsidRPr="00B55A06">
          <w:rPr>
            <w:rFonts w:ascii="Verdana" w:hAnsi="Verdana"/>
            <w:sz w:val="24"/>
            <w:szCs w:val="24"/>
          </w:rPr>
          <w:t>la Republica</w:t>
        </w:r>
      </w:smartTag>
      <w:r w:rsidRPr="00B55A06">
        <w:rPr>
          <w:rFonts w:ascii="Verdana" w:hAnsi="Verdana"/>
          <w:sz w:val="24"/>
          <w:szCs w:val="24"/>
        </w:rPr>
        <w:t xml:space="preserve"> por el distrito 60</w:t>
      </w:r>
      <w:r>
        <w:rPr>
          <w:rFonts w:ascii="Verdana" w:hAnsi="Verdana"/>
        </w:rPr>
        <w:t>,</w:t>
      </w:r>
      <w:r>
        <w:rPr>
          <w:sz w:val="28"/>
          <w:szCs w:val="32"/>
        </w:rPr>
        <w:t xml:space="preserve"> </w:t>
      </w:r>
      <w:r>
        <w:rPr>
          <w:sz w:val="24"/>
          <w:szCs w:val="24"/>
        </w:rPr>
        <w:t xml:space="preserve"> </w:t>
      </w:r>
      <w:r w:rsidRPr="00055C9A">
        <w:rPr>
          <w:sz w:val="24"/>
          <w:szCs w:val="24"/>
        </w:rPr>
        <w:t xml:space="preserve">extiendo responsablemente el patrocinio a </w:t>
      </w:r>
      <w:smartTag w:uri="urn:schemas-microsoft-com:office:smarttags" w:element="PersonName">
        <w:smartTagPr>
          <w:attr w:name="ProductID" w:val="la Región"/>
        </w:smartTagPr>
        <w:r w:rsidRPr="00055C9A">
          <w:rPr>
            <w:sz w:val="24"/>
            <w:szCs w:val="24"/>
          </w:rPr>
          <w:t>la Modificación</w:t>
        </w:r>
      </w:smartTag>
      <w:r w:rsidRPr="00055C9A">
        <w:rPr>
          <w:sz w:val="24"/>
          <w:szCs w:val="24"/>
        </w:rPr>
        <w:t xml:space="preserve"> juvenil a </w:t>
      </w:r>
      <w:smartTag w:uri="urn:schemas-microsoft-com:office:smarttags" w:element="PersonName">
        <w:smartTagPr>
          <w:attr w:name="ProductID" w:val="la Región"/>
        </w:smartTagPr>
        <w:r w:rsidRPr="00055C9A">
          <w:rPr>
            <w:sz w:val="24"/>
            <w:szCs w:val="24"/>
          </w:rPr>
          <w:t>la Ley</w:t>
        </w:r>
      </w:smartTag>
      <w:r w:rsidRPr="00055C9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Medioambiente,</w:t>
      </w:r>
      <w:r w:rsidRPr="00055C9A">
        <w:rPr>
          <w:sz w:val="24"/>
          <w:szCs w:val="24"/>
        </w:rPr>
        <w:t xml:space="preserve"> presentada por el colegio Instituto de Humanidades Antonio Moreno Casamitjana de Coronel de </w:t>
      </w:r>
      <w:smartTag w:uri="urn:schemas-microsoft-com:office:smarttags" w:element="PersonName">
        <w:smartTagPr>
          <w:attr w:name="ProductID" w:val="la Región"/>
        </w:smartTagPr>
        <w:r w:rsidRPr="00055C9A">
          <w:rPr>
            <w:sz w:val="24"/>
            <w:szCs w:val="24"/>
          </w:rPr>
          <w:t>la Región</w:t>
        </w:r>
      </w:smartTag>
      <w:r w:rsidRPr="00055C9A">
        <w:rPr>
          <w:sz w:val="24"/>
          <w:szCs w:val="24"/>
        </w:rPr>
        <w:t xml:space="preserve"> del </w:t>
      </w:r>
      <w:r>
        <w:rPr>
          <w:sz w:val="24"/>
          <w:szCs w:val="24"/>
        </w:rPr>
        <w:t>Bi</w:t>
      </w:r>
      <w:r w:rsidRPr="00055C9A">
        <w:rPr>
          <w:sz w:val="24"/>
          <w:szCs w:val="24"/>
        </w:rPr>
        <w:t>o</w:t>
      </w:r>
      <w:r>
        <w:rPr>
          <w:sz w:val="24"/>
          <w:szCs w:val="24"/>
        </w:rPr>
        <w:t xml:space="preserve"> B</w:t>
      </w:r>
      <w:r w:rsidRPr="00055C9A">
        <w:rPr>
          <w:sz w:val="24"/>
          <w:szCs w:val="24"/>
        </w:rPr>
        <w:t>ío para el Torneo Delibera 2016.</w:t>
      </w:r>
    </w:p>
    <w:p w:rsidR="00B23B4E" w:rsidRPr="00055C9A" w:rsidRDefault="00B23B4E" w:rsidP="00055C9A">
      <w:pPr>
        <w:spacing w:line="276" w:lineRule="auto"/>
        <w:ind w:firstLine="708"/>
        <w:jc w:val="both"/>
        <w:rPr>
          <w:sz w:val="24"/>
          <w:szCs w:val="24"/>
        </w:rPr>
      </w:pPr>
      <w:r w:rsidRPr="00055C9A">
        <w:rPr>
          <w:sz w:val="24"/>
          <w:szCs w:val="24"/>
        </w:rPr>
        <w:t>Apoyo su modificación de</w:t>
      </w:r>
      <w:r>
        <w:rPr>
          <w:sz w:val="24"/>
          <w:szCs w:val="24"/>
        </w:rPr>
        <w:t xml:space="preserve"> la</w:t>
      </w:r>
      <w:r w:rsidRPr="00055C9A">
        <w:rPr>
          <w:sz w:val="24"/>
          <w:szCs w:val="24"/>
        </w:rPr>
        <w:t xml:space="preserve"> ley</w:t>
      </w:r>
      <w:r>
        <w:rPr>
          <w:sz w:val="24"/>
          <w:szCs w:val="24"/>
        </w:rPr>
        <w:t xml:space="preserve"> 19.300,</w:t>
      </w:r>
      <w:r w:rsidRPr="00055C9A">
        <w:rPr>
          <w:sz w:val="24"/>
          <w:szCs w:val="24"/>
        </w:rPr>
        <w:t xml:space="preserve"> puesto que la considero un aporte de </w:t>
      </w:r>
      <w:r>
        <w:rPr>
          <w:sz w:val="24"/>
          <w:szCs w:val="24"/>
        </w:rPr>
        <w:t>mejora y preocupación porla comuna de Coronel y nuestro país.</w:t>
      </w:r>
    </w:p>
    <w:p w:rsidR="00B23B4E" w:rsidRDefault="00B23B4E" w:rsidP="00055C9A">
      <w:pPr>
        <w:spacing w:line="276" w:lineRule="auto"/>
        <w:jc w:val="center"/>
        <w:rPr>
          <w:sz w:val="24"/>
          <w:szCs w:val="24"/>
        </w:rPr>
      </w:pPr>
    </w:p>
    <w:p w:rsidR="00B23B4E" w:rsidRDefault="00B23B4E" w:rsidP="00846154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noProof/>
          <w:sz w:val="28"/>
          <w:szCs w:val="40"/>
          <w:lang w:eastAsia="es-CL"/>
        </w:rPr>
        <w:t xml:space="preserve">                                  </w:t>
      </w:r>
      <w:r w:rsidRPr="006A62DB">
        <w:rPr>
          <w:rFonts w:ascii="Baskerville Old Face" w:hAnsi="Baskerville Old Face"/>
          <w:noProof/>
          <w:sz w:val="28"/>
          <w:szCs w:val="40"/>
          <w:lang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4in;height:153pt;visibility:visible">
            <v:imagedata r:id="rId7" o:title=""/>
          </v:shape>
        </w:pict>
      </w:r>
    </w:p>
    <w:sectPr w:rsidR="00B23B4E" w:rsidSect="005128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4E" w:rsidRDefault="00B23B4E" w:rsidP="00055C9A">
      <w:pPr>
        <w:spacing w:after="0" w:line="240" w:lineRule="auto"/>
      </w:pPr>
      <w:r>
        <w:separator/>
      </w:r>
    </w:p>
  </w:endnote>
  <w:endnote w:type="continuationSeparator" w:id="1">
    <w:p w:rsidR="00B23B4E" w:rsidRDefault="00B23B4E" w:rsidP="0005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4E" w:rsidRDefault="00B23B4E" w:rsidP="00055C9A">
      <w:pPr>
        <w:spacing w:after="0" w:line="240" w:lineRule="auto"/>
      </w:pPr>
      <w:r>
        <w:separator/>
      </w:r>
    </w:p>
  </w:footnote>
  <w:footnote w:type="continuationSeparator" w:id="1">
    <w:p w:rsidR="00B23B4E" w:rsidRDefault="00B23B4E" w:rsidP="0005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4E" w:rsidRPr="00C74986" w:rsidRDefault="00B23B4E" w:rsidP="00F36F53">
    <w:pPr>
      <w:pStyle w:val="Header"/>
      <w:rPr>
        <w:b/>
        <w:i/>
        <w:sz w:val="20"/>
        <w:szCs w:val="20"/>
        <w:u w:val="single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style="position:absolute;margin-left:363.05pt;margin-top:-.7pt;width:42.2pt;height:48.75pt;z-index:251660288;visibility:visible">
          <v:imagedata r:id="rId1" o:title=""/>
          <w10:wrap type="square"/>
        </v:shape>
      </w:pict>
    </w:r>
    <w:r>
      <w:rPr>
        <w:noProof/>
        <w:lang w:val="es-CL" w:eastAsia="es-CL"/>
      </w:rPr>
      <w:pict>
        <v:shape id="Imagen 6" o:spid="_x0000_s2050" type="#_x0000_t75" style="position:absolute;margin-left:20.7pt;margin-top:-6.15pt;width:54pt;height:54pt;z-index:251661312;visibility:visible">
          <v:imagedata r:id="rId2" o:title=""/>
        </v:shape>
      </w:pict>
    </w:r>
  </w:p>
  <w:p w:rsidR="00B23B4E" w:rsidRPr="00495033" w:rsidRDefault="00B23B4E" w:rsidP="00F36F53">
    <w:pPr>
      <w:pStyle w:val="Header"/>
      <w:tabs>
        <w:tab w:val="center" w:pos="0"/>
      </w:tabs>
      <w:jc w:val="center"/>
      <w:rPr>
        <w:b/>
        <w:sz w:val="20"/>
        <w:szCs w:val="20"/>
      </w:rPr>
    </w:pPr>
    <w:r w:rsidRPr="00495033">
      <w:rPr>
        <w:b/>
        <w:sz w:val="20"/>
        <w:szCs w:val="20"/>
      </w:rPr>
      <w:t>Instituto de Humanidades “</w:t>
    </w:r>
    <w:r>
      <w:rPr>
        <w:b/>
        <w:sz w:val="20"/>
        <w:szCs w:val="20"/>
      </w:rPr>
      <w:t>Antonio Moreno Casamitjana</w:t>
    </w:r>
    <w:r w:rsidRPr="00495033">
      <w:rPr>
        <w:b/>
        <w:sz w:val="20"/>
        <w:szCs w:val="20"/>
      </w:rPr>
      <w:t>”</w:t>
    </w:r>
  </w:p>
  <w:p w:rsidR="00B23B4E" w:rsidRPr="00495033" w:rsidRDefault="00B23B4E" w:rsidP="00F36F53">
    <w:pPr>
      <w:pStyle w:val="Header"/>
      <w:tabs>
        <w:tab w:val="center" w:pos="0"/>
      </w:tabs>
      <w:jc w:val="center"/>
      <w:rPr>
        <w:i/>
        <w:sz w:val="20"/>
        <w:szCs w:val="20"/>
      </w:rPr>
    </w:pPr>
    <w:r w:rsidRPr="00495033">
      <w:rPr>
        <w:i/>
        <w:sz w:val="20"/>
        <w:szCs w:val="20"/>
      </w:rPr>
      <w:t>Cerro El Plomo 1118, Escuadrón Sur, Coronel</w:t>
    </w:r>
  </w:p>
  <w:p w:rsidR="00B23B4E" w:rsidRPr="00495033" w:rsidRDefault="00B23B4E" w:rsidP="00F36F53">
    <w:pPr>
      <w:pStyle w:val="Header"/>
      <w:tabs>
        <w:tab w:val="center" w:pos="0"/>
      </w:tabs>
      <w:jc w:val="center"/>
      <w:rPr>
        <w:b/>
        <w:i/>
        <w:sz w:val="20"/>
        <w:szCs w:val="20"/>
        <w:u w:val="single"/>
      </w:rPr>
    </w:pPr>
    <w:r w:rsidRPr="00495033">
      <w:rPr>
        <w:b/>
        <w:i/>
        <w:sz w:val="20"/>
        <w:szCs w:val="20"/>
        <w:u w:val="single"/>
      </w:rPr>
      <w:t xml:space="preserve"> “Educar, Evangelizar y Servir”</w:t>
    </w:r>
  </w:p>
  <w:p w:rsidR="00B23B4E" w:rsidRDefault="00B23B4E" w:rsidP="00F36F53">
    <w:pPr>
      <w:pStyle w:val="Header"/>
    </w:pPr>
  </w:p>
  <w:p w:rsidR="00B23B4E" w:rsidRDefault="00B23B4E" w:rsidP="00F36F53">
    <w:pPr>
      <w:pStyle w:val="Header"/>
    </w:pPr>
  </w:p>
  <w:p w:rsidR="00B23B4E" w:rsidRDefault="00B23B4E">
    <w:pPr>
      <w:pStyle w:val="Header"/>
    </w:pPr>
  </w:p>
  <w:p w:rsidR="00B23B4E" w:rsidRDefault="00B23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B50"/>
    <w:multiLevelType w:val="hybridMultilevel"/>
    <w:tmpl w:val="CF9410D4"/>
    <w:lvl w:ilvl="0" w:tplc="D4EE28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76"/>
    <w:rsid w:val="0001324C"/>
    <w:rsid w:val="00055C9A"/>
    <w:rsid w:val="00395575"/>
    <w:rsid w:val="003D7CAC"/>
    <w:rsid w:val="00495033"/>
    <w:rsid w:val="00512847"/>
    <w:rsid w:val="005176BD"/>
    <w:rsid w:val="00630F5F"/>
    <w:rsid w:val="006663C1"/>
    <w:rsid w:val="006A62DB"/>
    <w:rsid w:val="00784563"/>
    <w:rsid w:val="00846154"/>
    <w:rsid w:val="00A41D23"/>
    <w:rsid w:val="00B214E3"/>
    <w:rsid w:val="00B23B4E"/>
    <w:rsid w:val="00B55A06"/>
    <w:rsid w:val="00B63476"/>
    <w:rsid w:val="00C74986"/>
    <w:rsid w:val="00F3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47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C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C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7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PATROCIONIO Y ADHESIÓN</dc:title>
  <dc:subject/>
  <dc:creator>PC</dc:creator>
  <cp:keywords/>
  <dc:description/>
  <cp:lastModifiedBy>matriz</cp:lastModifiedBy>
  <cp:revision>2</cp:revision>
  <dcterms:created xsi:type="dcterms:W3CDTF">2016-08-31T16:18:00Z</dcterms:created>
  <dcterms:modified xsi:type="dcterms:W3CDTF">2016-08-31T16:18:00Z</dcterms:modified>
</cp:coreProperties>
</file>