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99" w:rsidRDefault="007F7C24">
      <w:r>
        <w:rPr>
          <w:noProof/>
          <w:lang w:eastAsia="es-CL"/>
        </w:rPr>
        <w:drawing>
          <wp:inline distT="0" distB="0" distL="0" distR="0">
            <wp:extent cx="891629" cy="886185"/>
            <wp:effectExtent l="0" t="0" r="3810" b="9525"/>
            <wp:docPr id="1" name="Imagen 1" descr="C:\Users\Juan Pablo\AppData\Local\Microsoft\Windows\INetCache\Content.Word\delib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 Pablo\AppData\Local\Microsoft\Windows\INetCache\Content.Word\delibe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96" cy="9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74C">
        <w:rPr>
          <w:noProof/>
          <w:lang w:eastAsia="es-CL"/>
        </w:rPr>
        <w:drawing>
          <wp:inline distT="0" distB="0" distL="0" distR="0" wp14:anchorId="2CBC6BEC" wp14:editId="5384FB39">
            <wp:extent cx="1000125" cy="1000125"/>
            <wp:effectExtent l="0" t="0" r="9525" b="9525"/>
            <wp:docPr id="2" name="Imagen 2" descr="Descripción: Descripción: Descripción: LOGO 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T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C24" w:rsidRDefault="007F7C24" w:rsidP="007F7C24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CARTA DE PATROCINIO</w:t>
      </w:r>
    </w:p>
    <w:p w:rsidR="007F7C24" w:rsidRDefault="007F7C24" w:rsidP="007F7C24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Proyecto de Ley</w:t>
      </w:r>
    </w:p>
    <w:p w:rsidR="007F7C24" w:rsidRDefault="007F7C24" w:rsidP="007F7C24">
      <w:pPr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REVISIÓN DE LA FIGURA DEL FEMICIDIO</w:t>
      </w:r>
    </w:p>
    <w:p w:rsidR="007F7C24" w:rsidRDefault="007F7C24"/>
    <w:p w:rsidR="007F7C24" w:rsidRDefault="007F7C24" w:rsidP="007F7C24">
      <w:pPr>
        <w:pStyle w:val="NormalWeb"/>
        <w:spacing w:before="0" w:beforeAutospacing="0" w:after="0" w:afterAutospacing="0"/>
        <w:jc w:val="both"/>
      </w:pPr>
      <w:r>
        <w:t> </w:t>
      </w:r>
    </w:p>
    <w:p w:rsidR="007F7C24" w:rsidRDefault="007F7C24" w:rsidP="007F7C2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A través de la siguiente carta, otorgo mi apoyo y mi patrocinio a la iniciativa juvenil de ley, </w:t>
      </w:r>
      <w:r w:rsidRPr="007F7C24">
        <w:rPr>
          <w:rFonts w:ascii="Calibri" w:hAnsi="Calibri" w:cs="Calibri"/>
          <w:b/>
          <w:color w:val="000000"/>
          <w:sz w:val="28"/>
          <w:szCs w:val="28"/>
        </w:rPr>
        <w:t>REVISIÓN DE LA FIGURA DEL FEMICIDIO</w:t>
      </w:r>
      <w:r>
        <w:rPr>
          <w:rFonts w:ascii="Calibri" w:hAnsi="Calibri" w:cs="Calibri"/>
          <w:color w:val="000000"/>
          <w:sz w:val="28"/>
          <w:szCs w:val="28"/>
        </w:rPr>
        <w:t xml:space="preserve">, presentada por el equipo </w:t>
      </w:r>
      <w:r w:rsidRPr="007F7C24">
        <w:rPr>
          <w:rFonts w:ascii="Calibri" w:hAnsi="Calibri" w:cs="Calibri"/>
          <w:b/>
          <w:color w:val="000000"/>
          <w:sz w:val="28"/>
          <w:szCs w:val="28"/>
        </w:rPr>
        <w:t>EMVIPI</w:t>
      </w:r>
      <w:r>
        <w:rPr>
          <w:rFonts w:ascii="Calibri" w:hAnsi="Calibri" w:cs="Calibri"/>
          <w:color w:val="000000"/>
          <w:sz w:val="28"/>
          <w:szCs w:val="28"/>
        </w:rPr>
        <w:t xml:space="preserve"> del Colegio </w:t>
      </w:r>
      <w:proofErr w:type="spellStart"/>
      <w:r w:rsidRPr="00FF7188">
        <w:rPr>
          <w:rFonts w:ascii="Calibri" w:hAnsi="Calibri" w:cs="Calibri"/>
          <w:b/>
          <w:color w:val="000000"/>
          <w:sz w:val="28"/>
          <w:szCs w:val="28"/>
        </w:rPr>
        <w:t>The</w:t>
      </w:r>
      <w:proofErr w:type="spellEnd"/>
      <w:r w:rsidRPr="00FF7188">
        <w:rPr>
          <w:rFonts w:ascii="Calibri" w:hAnsi="Calibri" w:cs="Calibri"/>
          <w:b/>
          <w:color w:val="000000"/>
          <w:sz w:val="28"/>
          <w:szCs w:val="28"/>
        </w:rPr>
        <w:t xml:space="preserve"> American </w:t>
      </w:r>
      <w:proofErr w:type="spellStart"/>
      <w:r w:rsidRPr="00FF7188">
        <w:rPr>
          <w:rFonts w:ascii="Calibri" w:hAnsi="Calibri" w:cs="Calibri"/>
          <w:b/>
          <w:color w:val="000000"/>
          <w:sz w:val="28"/>
          <w:szCs w:val="28"/>
        </w:rPr>
        <w:t>School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de Puerto Montt, en el Torneo Delibera 2017, organizado por la biblioteca del Congreso Nacional.</w:t>
      </w:r>
    </w:p>
    <w:p w:rsidR="007F7C24" w:rsidRDefault="007F7C24" w:rsidP="007F7C24">
      <w:pPr>
        <w:pStyle w:val="NormalWeb"/>
        <w:spacing w:before="0" w:beforeAutospacing="0" w:after="0" w:afterAutospacing="0"/>
        <w:jc w:val="both"/>
      </w:pPr>
      <w:r>
        <w:t> </w:t>
      </w:r>
    </w:p>
    <w:p w:rsidR="007F7C24" w:rsidRDefault="007F7C24" w:rsidP="007F7C2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Atentamente,</w:t>
      </w:r>
    </w:p>
    <w:p w:rsidR="007F7C24" w:rsidRDefault="007F7C24">
      <w:r>
        <w:tab/>
      </w:r>
      <w:r>
        <w:tab/>
      </w:r>
      <w:r>
        <w:tab/>
      </w:r>
    </w:p>
    <w:p w:rsidR="007F7C24" w:rsidRDefault="007F7C24">
      <w:r>
        <w:tab/>
      </w:r>
      <w:r>
        <w:tab/>
      </w:r>
    </w:p>
    <w:p w:rsidR="007F7C24" w:rsidRDefault="007F7C24"/>
    <w:p w:rsidR="007F7C24" w:rsidRDefault="007F7C24"/>
    <w:p w:rsidR="007F7C24" w:rsidRDefault="007F7C24" w:rsidP="007F7C24">
      <w:pPr>
        <w:jc w:val="center"/>
      </w:pPr>
      <w:r>
        <w:t>____________</w:t>
      </w:r>
      <w:r w:rsidR="00E63343">
        <w:rPr>
          <w:noProof/>
          <w:lang w:eastAsia="es-CL"/>
        </w:rPr>
        <w:drawing>
          <wp:inline distT="0" distB="0" distL="0" distR="0" wp14:anchorId="65413F68" wp14:editId="132A6F8C">
            <wp:extent cx="1257300" cy="1238250"/>
            <wp:effectExtent l="0" t="0" r="0" b="0"/>
            <wp:docPr id="3" name="Imagen 3" descr="fm espina az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m espina azu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</w:t>
      </w:r>
    </w:p>
    <w:p w:rsidR="007F7C24" w:rsidRDefault="00E63343" w:rsidP="007F7C24">
      <w:pPr>
        <w:jc w:val="center"/>
      </w:pPr>
      <w:r>
        <w:t>Senador Alberto Espina Otero</w:t>
      </w:r>
    </w:p>
    <w:p w:rsidR="007F7C24" w:rsidRDefault="00E63343" w:rsidP="007F7C24">
      <w:pPr>
        <w:jc w:val="center"/>
      </w:pPr>
      <w:r>
        <w:t xml:space="preserve">Araucanía Norte </w:t>
      </w:r>
      <w:bookmarkStart w:id="0" w:name="_GoBack"/>
      <w:bookmarkEnd w:id="0"/>
    </w:p>
    <w:sectPr w:rsidR="007F7C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4"/>
    <w:rsid w:val="00181AB1"/>
    <w:rsid w:val="00337CDD"/>
    <w:rsid w:val="005D79BC"/>
    <w:rsid w:val="00635DAE"/>
    <w:rsid w:val="007F7C24"/>
    <w:rsid w:val="00AC4309"/>
    <w:rsid w:val="00C00696"/>
    <w:rsid w:val="00CF15E8"/>
    <w:rsid w:val="00D70DEF"/>
    <w:rsid w:val="00E63343"/>
    <w:rsid w:val="00F14AFD"/>
    <w:rsid w:val="00F74D14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Soto Ojeda</dc:creator>
  <cp:keywords/>
  <dc:description/>
  <cp:lastModifiedBy>espinastgo</cp:lastModifiedBy>
  <cp:revision>3</cp:revision>
  <dcterms:created xsi:type="dcterms:W3CDTF">2017-06-12T15:09:00Z</dcterms:created>
  <dcterms:modified xsi:type="dcterms:W3CDTF">2017-06-15T15:48:00Z</dcterms:modified>
</cp:coreProperties>
</file>