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5" w:rsidRDefault="00DD67B6" w:rsidP="00DD67B6">
      <w:pPr>
        <w:jc w:val="both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1E0545C" wp14:editId="0B75E8A7">
            <wp:extent cx="1058229" cy="785004"/>
            <wp:effectExtent l="0" t="0" r="889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9" cy="7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58AD">
        <w:rPr>
          <w:noProof/>
          <w:lang w:val="en-US"/>
        </w:rPr>
        <w:drawing>
          <wp:inline distT="0" distB="0" distL="0" distR="0" wp14:anchorId="18AF618A" wp14:editId="1B3DA115">
            <wp:extent cx="681487" cy="870423"/>
            <wp:effectExtent l="0" t="0" r="4445" b="6350"/>
            <wp:docPr id="2" name="Imagen 2" descr="http://www.nobelius.cl/wp-content/themes/wp-nobelius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ius.cl/wp-content/themes/wp-nobelius/images/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3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D67B6" w:rsidRPr="00EB58AD" w:rsidRDefault="00DD67B6" w:rsidP="00DD67B6">
      <w:pPr>
        <w:jc w:val="center"/>
        <w:rPr>
          <w:b/>
          <w:sz w:val="32"/>
          <w:szCs w:val="32"/>
          <w:u w:val="single"/>
        </w:rPr>
      </w:pPr>
      <w:r w:rsidRPr="00EB58AD">
        <w:rPr>
          <w:b/>
          <w:sz w:val="32"/>
          <w:szCs w:val="32"/>
          <w:u w:val="single"/>
        </w:rPr>
        <w:t>CARTA DE PATROCINIO Y ADHESION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CONGRESISTAS U OTRAS AUTORIDADES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DE REPRESENTACION POPULAR O DE GOBIERNO</w:t>
      </w:r>
    </w:p>
    <w:p w:rsidR="00DD67B6" w:rsidRPr="00C415C8" w:rsidRDefault="00DD67B6" w:rsidP="00C415C8">
      <w:pPr>
        <w:jc w:val="both"/>
        <w:rPr>
          <w:sz w:val="24"/>
          <w:szCs w:val="24"/>
        </w:rPr>
      </w:pPr>
    </w:p>
    <w:p w:rsidR="00DD67B6" w:rsidRPr="00EB58AD" w:rsidRDefault="00DD67B6" w:rsidP="00EB58AD">
      <w:pPr>
        <w:spacing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C415C8">
        <w:rPr>
          <w:sz w:val="24"/>
          <w:szCs w:val="24"/>
        </w:rPr>
        <w:t xml:space="preserve">A TRAVES DE LA SIGUIENTE CARTA, YO </w:t>
      </w:r>
      <w:r w:rsidR="00693342">
        <w:rPr>
          <w:b/>
          <w:sz w:val="24"/>
          <w:szCs w:val="24"/>
        </w:rPr>
        <w:t>Manuel José Ossandón Irarrázabal</w:t>
      </w:r>
      <w:r w:rsidRPr="00C415C8">
        <w:rPr>
          <w:sz w:val="24"/>
          <w:szCs w:val="24"/>
        </w:rPr>
        <w:t xml:space="preserve">, EN EL CARGO DE </w:t>
      </w:r>
      <w:r w:rsidR="00693342">
        <w:rPr>
          <w:b/>
          <w:sz w:val="24"/>
          <w:szCs w:val="24"/>
        </w:rPr>
        <w:t>Senador de la República</w:t>
      </w:r>
      <w:r w:rsidRPr="00C415C8">
        <w:rPr>
          <w:sz w:val="24"/>
          <w:szCs w:val="24"/>
        </w:rPr>
        <w:t xml:space="preserve">, EXTIENDO RESPONSABLEMENTE EL PATROCINIO A LA INICIATIVA JUVENIL DE LEY </w:t>
      </w:r>
      <w:r w:rsidR="00EB58AD" w:rsidRPr="00EB58AD">
        <w:rPr>
          <w:b/>
          <w:sz w:val="24"/>
          <w:szCs w:val="24"/>
        </w:rPr>
        <w:t>“</w:t>
      </w:r>
      <w:r w:rsidR="00EB58AD" w:rsidRPr="00EB58AD">
        <w:rPr>
          <w:rFonts w:eastAsia="Arial Unicode MS" w:cstheme="minorHAnsi"/>
          <w:b/>
          <w:sz w:val="24"/>
          <w:szCs w:val="24"/>
        </w:rPr>
        <w:t>PROYECTO DE LEY COMPROMISO PARLAMENTARIO”</w:t>
      </w:r>
      <w:r w:rsidR="00EB58AD">
        <w:rPr>
          <w:rFonts w:eastAsia="Arial Unicode MS" w:cstheme="minorHAnsi"/>
          <w:b/>
          <w:sz w:val="24"/>
          <w:szCs w:val="24"/>
        </w:rPr>
        <w:t xml:space="preserve"> </w:t>
      </w:r>
      <w:r w:rsidR="00EB58AD" w:rsidRPr="007C1DDB">
        <w:rPr>
          <w:rFonts w:eastAsia="Arial Unicode MS" w:cstheme="minorHAnsi"/>
          <w:b/>
          <w:sz w:val="24"/>
          <w:szCs w:val="24"/>
        </w:rPr>
        <w:t>MOCIÓN: MODIFICACIÓN LEY ORGÁNICA CONSTITUCIONAL DEL CONGRESO NACIONAL 18.918</w:t>
      </w:r>
      <w:r w:rsidRPr="00C415C8">
        <w:rPr>
          <w:sz w:val="24"/>
          <w:szCs w:val="24"/>
        </w:rPr>
        <w:t>, PRESENTADA POR EL LICEO NOBELIUS, DE LA CIUDAD DE PUNTA ARENAS, REGION DE MAGALLANES Y ANTARTICA CHILENA, EN LA VERSION DEL TORNEO DELIBERA, ORGA</w:t>
      </w:r>
      <w:r w:rsidR="00C415C8" w:rsidRPr="00C415C8">
        <w:rPr>
          <w:sz w:val="24"/>
          <w:szCs w:val="24"/>
        </w:rPr>
        <w:t>N</w:t>
      </w:r>
      <w:r w:rsidRPr="00C415C8">
        <w:rPr>
          <w:sz w:val="24"/>
          <w:szCs w:val="24"/>
        </w:rPr>
        <w:t>IZADO POR LA BIBLIOTECA DEL CONGRESO NACIONAL.</w:t>
      </w:r>
    </w:p>
    <w:p w:rsidR="00C415C8" w:rsidRDefault="00693342" w:rsidP="00693342">
      <w:pPr>
        <w:spacing w:line="360" w:lineRule="auto"/>
        <w:ind w:left="2880"/>
        <w:jc w:val="both"/>
        <w:rPr>
          <w:sz w:val="24"/>
          <w:szCs w:val="24"/>
        </w:rPr>
      </w:pPr>
      <w:r>
        <w:rPr>
          <w:noProof/>
          <w:lang w:val="en-US"/>
        </w:rPr>
        <w:drawing>
          <wp:inline distT="114300" distB="114300" distL="114300" distR="114300" wp14:anchorId="64B3146B" wp14:editId="452334CC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342" w:rsidRDefault="00693342" w:rsidP="00693342">
      <w:pPr>
        <w:spacing w:after="0" w:line="240" w:lineRule="auto"/>
        <w:ind w:left="288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3342">
        <w:rPr>
          <w:b/>
          <w:sz w:val="24"/>
          <w:szCs w:val="24"/>
        </w:rPr>
        <w:t>Manuel José Ossandón I.</w:t>
      </w:r>
    </w:p>
    <w:p w:rsidR="00693342" w:rsidRPr="00693342" w:rsidRDefault="00693342" w:rsidP="00693342">
      <w:pPr>
        <w:spacing w:after="0" w:line="240" w:lineRule="auto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Senador</w:t>
      </w: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EB58AD" w:rsidP="00DD6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JUNIO, 2017</w:t>
      </w:r>
    </w:p>
    <w:sectPr w:rsidR="00C415C8" w:rsidRPr="00C415C8" w:rsidSect="00EB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6"/>
    <w:rsid w:val="00693342"/>
    <w:rsid w:val="007C1DDB"/>
    <w:rsid w:val="008A4FE5"/>
    <w:rsid w:val="00C415C8"/>
    <w:rsid w:val="00DD67B6"/>
    <w:rsid w:val="00EB58AD"/>
    <w:rsid w:val="00E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2017-06-14T04:40:00Z</dcterms:created>
  <dcterms:modified xsi:type="dcterms:W3CDTF">2017-06-14T04:40:00Z</dcterms:modified>
</cp:coreProperties>
</file>