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E6" w:rsidRDefault="00F158E6" w:rsidP="00F158E6">
      <w:pPr>
        <w:rPr>
          <w:b/>
        </w:rPr>
      </w:pPr>
      <w:r>
        <w:rPr>
          <w:b/>
          <w:noProof/>
          <w:lang w:eastAsia="es-CL"/>
        </w:rPr>
        <w:drawing>
          <wp:inline distT="0" distB="0" distL="0" distR="0" wp14:anchorId="4ED1DD1E" wp14:editId="641C9BE4">
            <wp:extent cx="841375" cy="70167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      </w:t>
      </w:r>
      <w:r>
        <w:rPr>
          <w:b/>
          <w:noProof/>
          <w:lang w:eastAsia="es-CL"/>
        </w:rPr>
        <w:drawing>
          <wp:inline distT="0" distB="0" distL="0" distR="0" wp14:anchorId="38956B6C" wp14:editId="5746CFCC">
            <wp:extent cx="615950" cy="752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8E6" w:rsidRPr="004B4752" w:rsidRDefault="00F158E6" w:rsidP="00F158E6">
      <w:pPr>
        <w:tabs>
          <w:tab w:val="left" w:pos="1155"/>
        </w:tabs>
        <w:rPr>
          <w:b/>
        </w:rPr>
      </w:pPr>
    </w:p>
    <w:p w:rsidR="00F158E6" w:rsidRPr="005A4131" w:rsidRDefault="00F158E6" w:rsidP="00F158E6">
      <w:pPr>
        <w:tabs>
          <w:tab w:val="left" w:pos="1155"/>
        </w:tabs>
        <w:jc w:val="center"/>
        <w:rPr>
          <w:b/>
          <w:sz w:val="24"/>
          <w:szCs w:val="24"/>
        </w:rPr>
      </w:pPr>
      <w:r w:rsidRPr="005A4131">
        <w:rPr>
          <w:b/>
          <w:sz w:val="24"/>
          <w:szCs w:val="24"/>
        </w:rPr>
        <w:t>CARTA DE PATROCINIO TORNEO DELIBERA 2016</w:t>
      </w:r>
    </w:p>
    <w:p w:rsidR="00F158E6" w:rsidRPr="005A4131" w:rsidRDefault="00F158E6" w:rsidP="00F158E6">
      <w:pPr>
        <w:tabs>
          <w:tab w:val="left" w:pos="1155"/>
        </w:tabs>
        <w:jc w:val="both"/>
        <w:rPr>
          <w:sz w:val="24"/>
          <w:szCs w:val="24"/>
        </w:rPr>
      </w:pPr>
    </w:p>
    <w:p w:rsidR="00F158E6" w:rsidRPr="005A4131" w:rsidRDefault="00F158E6" w:rsidP="00F158E6">
      <w:pPr>
        <w:tabs>
          <w:tab w:val="left" w:pos="1155"/>
        </w:tabs>
        <w:jc w:val="both"/>
        <w:rPr>
          <w:sz w:val="24"/>
          <w:szCs w:val="24"/>
        </w:rPr>
      </w:pPr>
      <w:r w:rsidRPr="005A4131">
        <w:rPr>
          <w:sz w:val="24"/>
          <w:szCs w:val="24"/>
        </w:rPr>
        <w:t xml:space="preserve">En el marco del Torneo Delibera, organizado por la Biblioteca del Congreso Nacional, la persona que firma este documento, hace explícito su patrocinio y adhesión a la Iniciativa Juvenil de Ley “Modificación al art.76 del código civil”  del Liceo Donald Mc </w:t>
      </w:r>
      <w:proofErr w:type="spellStart"/>
      <w:r w:rsidRPr="005A4131">
        <w:rPr>
          <w:sz w:val="24"/>
          <w:szCs w:val="24"/>
        </w:rPr>
        <w:t>Intyre</w:t>
      </w:r>
      <w:proofErr w:type="spellEnd"/>
      <w:r w:rsidRPr="005A4131">
        <w:rPr>
          <w:sz w:val="24"/>
          <w:szCs w:val="24"/>
        </w:rPr>
        <w:t xml:space="preserve"> </w:t>
      </w:r>
      <w:proofErr w:type="spellStart"/>
      <w:r w:rsidRPr="005A4131">
        <w:rPr>
          <w:sz w:val="24"/>
          <w:szCs w:val="24"/>
        </w:rPr>
        <w:t>Griffiths</w:t>
      </w:r>
      <w:proofErr w:type="spellEnd"/>
      <w:r w:rsidRPr="005A4131">
        <w:rPr>
          <w:sz w:val="24"/>
          <w:szCs w:val="24"/>
        </w:rPr>
        <w:t xml:space="preserve"> de Puerto Williams,</w:t>
      </w:r>
      <w:r>
        <w:rPr>
          <w:sz w:val="24"/>
          <w:szCs w:val="24"/>
        </w:rPr>
        <w:t xml:space="preserve"> región de Magallanes y Antártica chilena,</w:t>
      </w:r>
      <w:r w:rsidRPr="005A4131">
        <w:rPr>
          <w:sz w:val="24"/>
          <w:szCs w:val="24"/>
        </w:rPr>
        <w:t xml:space="preserve"> la cual propone contextualizar este artículo que plantea que cualquier niño o niña nacido antes de los 180 días de gestación puede ser objeto del no reconocimiento de su padre, a pesar de tener pruebas de la paternidad. La Iniciativa demuestra que este artículo está fuera de nuestra realidad social actual, ya que existen medio científicos y tecnológicos que permiten la sobrevivencia de un recién nacido prematuro y la comprobación de la paternidad.</w:t>
      </w:r>
    </w:p>
    <w:p w:rsidR="00F158E6" w:rsidRPr="005A4131" w:rsidRDefault="00F158E6" w:rsidP="00F158E6">
      <w:pPr>
        <w:tabs>
          <w:tab w:val="left" w:pos="1155"/>
        </w:tabs>
        <w:rPr>
          <w:b/>
          <w:sz w:val="24"/>
          <w:szCs w:val="24"/>
        </w:rPr>
      </w:pPr>
      <w:r w:rsidRPr="005A4131">
        <w:rPr>
          <w:b/>
          <w:sz w:val="24"/>
          <w:szCs w:val="24"/>
        </w:rPr>
        <w:t xml:space="preserve">Nombre: </w:t>
      </w:r>
      <w:r>
        <w:rPr>
          <w:b/>
          <w:sz w:val="24"/>
          <w:szCs w:val="24"/>
        </w:rPr>
        <w:t>KAROL CARIOLA OLIVA</w:t>
      </w:r>
    </w:p>
    <w:p w:rsidR="00F158E6" w:rsidRPr="005A4131" w:rsidRDefault="00F158E6" w:rsidP="00F158E6">
      <w:pPr>
        <w:tabs>
          <w:tab w:val="left" w:pos="11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5A4131">
        <w:rPr>
          <w:b/>
          <w:sz w:val="24"/>
          <w:szCs w:val="24"/>
        </w:rPr>
        <w:t>argo:</w:t>
      </w:r>
      <w:r>
        <w:rPr>
          <w:b/>
          <w:sz w:val="24"/>
          <w:szCs w:val="24"/>
        </w:rPr>
        <w:t xml:space="preserve"> DIPUTADA DE LA REPUBLICA CHILE.</w:t>
      </w:r>
    </w:p>
    <w:p w:rsidR="00F158E6" w:rsidRDefault="00F158E6" w:rsidP="00F158E6">
      <w:pPr>
        <w:tabs>
          <w:tab w:val="left" w:pos="1155"/>
        </w:tabs>
        <w:rPr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29E9C7A" wp14:editId="29E5C638">
            <wp:extent cx="2457450" cy="255270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E6" w:rsidRPr="00F62AE7" w:rsidRDefault="00F158E6" w:rsidP="00F158E6">
      <w:pPr>
        <w:tabs>
          <w:tab w:val="left" w:pos="11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</w:p>
    <w:p w:rsidR="003642D6" w:rsidRDefault="003642D6">
      <w:bookmarkStart w:id="0" w:name="_GoBack"/>
      <w:bookmarkEnd w:id="0"/>
    </w:p>
    <w:sectPr w:rsidR="00364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E6"/>
    <w:rsid w:val="003642D6"/>
    <w:rsid w:val="00F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8CB76B-F46A-4E59-BA88-46488632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Navarrete</dc:creator>
  <cp:keywords/>
  <dc:description/>
  <cp:lastModifiedBy>Maca Navarrete</cp:lastModifiedBy>
  <cp:revision>1</cp:revision>
  <dcterms:created xsi:type="dcterms:W3CDTF">2016-09-01T22:48:00Z</dcterms:created>
  <dcterms:modified xsi:type="dcterms:W3CDTF">2016-09-01T22:49:00Z</dcterms:modified>
</cp:coreProperties>
</file>