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8" w:rsidRDefault="00500208" w:rsidP="000160A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5562"/>
        <w:gridCol w:w="1566"/>
      </w:tblGrid>
      <w:tr w:rsidR="000160A7" w:rsidTr="000160A7">
        <w:tc>
          <w:tcPr>
            <w:tcW w:w="1526" w:type="dxa"/>
          </w:tcPr>
          <w:p w:rsidR="000160A7" w:rsidRDefault="000160A7" w:rsidP="00843D78">
            <w:pPr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85850" cy="1085850"/>
                  <wp:effectExtent l="0" t="0" r="0" b="0"/>
                  <wp:docPr id="42" name="Imagen 42" descr="C:\Users\Andrea Retamal\Desktop\LAPAHC\Delibera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a Retamal\Desktop\LAPAHC\Delibera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6" cy="109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</w:tcPr>
          <w:p w:rsidR="000160A7" w:rsidRDefault="000160A7" w:rsidP="00843D78">
            <w:pPr>
              <w:jc w:val="right"/>
            </w:pPr>
          </w:p>
        </w:tc>
        <w:tc>
          <w:tcPr>
            <w:tcW w:w="1536" w:type="dxa"/>
          </w:tcPr>
          <w:p w:rsidR="000160A7" w:rsidRDefault="000160A7" w:rsidP="00843D78">
            <w:pPr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57250" cy="1261029"/>
                  <wp:effectExtent l="0" t="0" r="0" b="0"/>
                  <wp:docPr id="1" name="Imagen 1" descr="C:\Users\Andrea Retamal\Desktop\LAPAHC\Delibera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 Retamal\Desktop\LAPAHC\Delibera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51" cy="126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208" w:rsidRDefault="003C2A62" w:rsidP="000160A7">
      <w:pPr>
        <w:jc w:val="right"/>
      </w:pPr>
      <w:r>
        <w:t>Junio, 2017</w:t>
      </w:r>
      <w:r w:rsidR="00843D78">
        <w:t>.</w:t>
      </w:r>
    </w:p>
    <w:p w:rsidR="00894AC7" w:rsidRDefault="00894AC7" w:rsidP="00843D78">
      <w:pPr>
        <w:jc w:val="right"/>
      </w:pPr>
    </w:p>
    <w:p w:rsidR="00C64F17" w:rsidRPr="00C64F17" w:rsidRDefault="00C64F17" w:rsidP="00C64F17">
      <w:pPr>
        <w:jc w:val="center"/>
        <w:rPr>
          <w:rFonts w:eastAsia="Times New Roman" w:cs="Times New Roman"/>
          <w:b/>
          <w:sz w:val="24"/>
          <w:szCs w:val="24"/>
        </w:rPr>
      </w:pPr>
      <w:r w:rsidRPr="00C64F17">
        <w:rPr>
          <w:rFonts w:eastAsia="Times New Roman" w:cs="Times New Roman"/>
          <w:b/>
          <w:sz w:val="24"/>
          <w:szCs w:val="24"/>
        </w:rPr>
        <w:t>CARTA DE PATROCINIO TORNEO DELIBERA 2017</w:t>
      </w:r>
    </w:p>
    <w:p w:rsidR="00C64F17" w:rsidRPr="00C64F17" w:rsidRDefault="00C64F17" w:rsidP="00C64F17">
      <w:pPr>
        <w:rPr>
          <w:sz w:val="24"/>
          <w:szCs w:val="24"/>
          <w:lang w:val="es-ES"/>
        </w:rPr>
      </w:pPr>
    </w:p>
    <w:p w:rsidR="00C64F17" w:rsidRPr="00C64F17" w:rsidRDefault="00C64F17" w:rsidP="00C64F17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C64F17">
        <w:rPr>
          <w:rFonts w:cs="Arial"/>
          <w:b/>
          <w:sz w:val="24"/>
          <w:szCs w:val="24"/>
          <w:lang w:val="es-ES"/>
        </w:rPr>
        <w:t>PATRICIO WALKER PRIETO</w:t>
      </w:r>
      <w:r w:rsidRPr="00C64F17">
        <w:rPr>
          <w:rFonts w:cs="Arial"/>
          <w:sz w:val="24"/>
          <w:szCs w:val="24"/>
          <w:lang w:val="es-ES"/>
        </w:rPr>
        <w:t xml:space="preserve">,  Senador de la República, otorga patrocinio y apoyo a la Iniciativa Juvenil de </w:t>
      </w:r>
      <w:r w:rsidRPr="00C64F17">
        <w:rPr>
          <w:rFonts w:cs="Arial"/>
          <w:b/>
          <w:sz w:val="24"/>
          <w:szCs w:val="24"/>
        </w:rPr>
        <w:t>“Regulación de mano de obra extranjera”,</w:t>
      </w:r>
      <w:r w:rsidRPr="00C64F17">
        <w:rPr>
          <w:rFonts w:cs="Arial"/>
          <w:sz w:val="24"/>
          <w:szCs w:val="24"/>
        </w:rPr>
        <w:t xml:space="preserve"> </w:t>
      </w:r>
      <w:r w:rsidRPr="00C64F17">
        <w:rPr>
          <w:rFonts w:cs="Times New Roman"/>
          <w:color w:val="000000" w:themeColor="text1"/>
          <w:sz w:val="24"/>
          <w:szCs w:val="24"/>
          <w:lang w:val="es-ES"/>
        </w:rPr>
        <w:t xml:space="preserve">la cual propone </w:t>
      </w:r>
      <w:r w:rsidRPr="00C64F17">
        <w:rPr>
          <w:rFonts w:cs="Arial"/>
          <w:sz w:val="24"/>
          <w:szCs w:val="24"/>
        </w:rPr>
        <w:t>la protección de los derechos de los trabajadores en nuestro país</w:t>
      </w:r>
      <w:r w:rsidRPr="00C64F17">
        <w:rPr>
          <w:rFonts w:cs="Arial"/>
          <w:sz w:val="24"/>
          <w:szCs w:val="24"/>
          <w:lang w:val="es-ES"/>
        </w:rPr>
        <w:t xml:space="preserve">,  propuesta presentada por el </w:t>
      </w:r>
      <w:r w:rsidRPr="00C64F17">
        <w:rPr>
          <w:rFonts w:cs="Arial"/>
          <w:sz w:val="24"/>
          <w:szCs w:val="24"/>
        </w:rPr>
        <w:t>Liceo Agrícola Padre Alberto Hurtado de Molina, Región del Maule</w:t>
      </w:r>
      <w:r w:rsidRPr="00C64F17">
        <w:rPr>
          <w:rFonts w:cs="Arial"/>
          <w:sz w:val="24"/>
          <w:szCs w:val="24"/>
          <w:lang w:val="es-ES"/>
        </w:rPr>
        <w:t>, en el marco de la 9ª Versión del Torneo Delibera, organizado por la Biblioteca del Congreso Nacional.</w:t>
      </w:r>
    </w:p>
    <w:p w:rsidR="00C64F17" w:rsidRPr="00C64F17" w:rsidRDefault="00C64F17" w:rsidP="00C64F17">
      <w:pPr>
        <w:spacing w:line="360" w:lineRule="auto"/>
        <w:ind w:firstLine="708"/>
        <w:jc w:val="both"/>
        <w:rPr>
          <w:sz w:val="24"/>
          <w:szCs w:val="24"/>
        </w:rPr>
      </w:pPr>
      <w:r w:rsidRPr="00C64F17">
        <w:rPr>
          <w:rFonts w:cs="Arial"/>
          <w:sz w:val="24"/>
          <w:szCs w:val="24"/>
          <w:lang w:val="es-ES"/>
        </w:rPr>
        <w:t>Atentamente,</w:t>
      </w:r>
    </w:p>
    <w:p w:rsidR="00C64F17" w:rsidRPr="00431571" w:rsidRDefault="00C64F17" w:rsidP="00C64F17">
      <w:r>
        <w:rPr>
          <w:noProof/>
          <w:lang w:val="es-ES"/>
        </w:rPr>
        <w:t xml:space="preserve">                                                    </w:t>
      </w:r>
      <w:r>
        <w:rPr>
          <w:noProof/>
          <w:lang w:val="es-ES"/>
        </w:rPr>
        <w:drawing>
          <wp:inline distT="0" distB="0" distL="0" distR="0">
            <wp:extent cx="2261616" cy="1255776"/>
            <wp:effectExtent l="19050" t="0" r="5334" b="0"/>
            <wp:docPr id="5" name="0 Imagen" descr="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Senad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17" w:rsidRPr="00431571" w:rsidRDefault="00C64F17" w:rsidP="00C64F17">
      <w:pPr>
        <w:jc w:val="center"/>
      </w:pPr>
      <w:r w:rsidRPr="00431571">
        <w:t>__________________________________</w:t>
      </w:r>
    </w:p>
    <w:p w:rsidR="00C64F17" w:rsidRPr="00431571" w:rsidRDefault="00C64F17" w:rsidP="00C64F17">
      <w:pPr>
        <w:jc w:val="center"/>
        <w:rPr>
          <w:b/>
        </w:rPr>
      </w:pPr>
      <w:r w:rsidRPr="00431571">
        <w:rPr>
          <w:b/>
        </w:rPr>
        <w:t>PATRICIO WALKER PRIETO</w:t>
      </w:r>
    </w:p>
    <w:p w:rsidR="00C64F17" w:rsidRPr="00431571" w:rsidRDefault="00C64F17" w:rsidP="00C64F17">
      <w:pPr>
        <w:jc w:val="center"/>
        <w:rPr>
          <w:b/>
        </w:rPr>
      </w:pPr>
      <w:r w:rsidRPr="00431571">
        <w:rPr>
          <w:b/>
        </w:rPr>
        <w:t>SENADOR POR AYSEN</w:t>
      </w:r>
    </w:p>
    <w:p w:rsidR="00C64F17" w:rsidRPr="00431571" w:rsidRDefault="00C64F17" w:rsidP="00C64F17">
      <w:pPr>
        <w:jc w:val="center"/>
      </w:pPr>
    </w:p>
    <w:p w:rsidR="00C64F17" w:rsidRDefault="00C64F17" w:rsidP="00C64F17"/>
    <w:p w:rsidR="00C64F17" w:rsidRPr="00431571" w:rsidRDefault="00C64F17" w:rsidP="00C64F17">
      <w:pPr>
        <w:jc w:val="right"/>
      </w:pPr>
      <w:r w:rsidRPr="00431571">
        <w:t>Valparaíso, Junio de 2017</w:t>
      </w:r>
    </w:p>
    <w:sectPr w:rsidR="00C64F17" w:rsidRPr="00431571" w:rsidSect="007018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00208"/>
    <w:rsid w:val="000160A7"/>
    <w:rsid w:val="0017082C"/>
    <w:rsid w:val="001D77CB"/>
    <w:rsid w:val="003C2A62"/>
    <w:rsid w:val="003D6ED4"/>
    <w:rsid w:val="00500208"/>
    <w:rsid w:val="00701815"/>
    <w:rsid w:val="00843D78"/>
    <w:rsid w:val="00894AC7"/>
    <w:rsid w:val="008D7CB2"/>
    <w:rsid w:val="008E2368"/>
    <w:rsid w:val="00C210BB"/>
    <w:rsid w:val="00C64F17"/>
    <w:rsid w:val="00EC6648"/>
    <w:rsid w:val="00F8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Retamal</dc:creator>
  <cp:lastModifiedBy>juan</cp:lastModifiedBy>
  <cp:revision>3</cp:revision>
  <cp:lastPrinted>2016-08-30T03:45:00Z</cp:lastPrinted>
  <dcterms:created xsi:type="dcterms:W3CDTF">2017-06-07T15:13:00Z</dcterms:created>
  <dcterms:modified xsi:type="dcterms:W3CDTF">2017-06-07T15:41:00Z</dcterms:modified>
</cp:coreProperties>
</file>