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DA" w:rsidRDefault="005B52DA" w:rsidP="00786202">
      <w:pPr>
        <w:rPr>
          <w:rFonts w:ascii="Arial" w:hAnsi="Arial" w:cs="Arial"/>
          <w:b/>
        </w:rPr>
      </w:pPr>
      <w:bookmarkStart w:id="0" w:name="_GoBack"/>
      <w:bookmarkEnd w:id="0"/>
    </w:p>
    <w:p w:rsidR="005B52DA" w:rsidRDefault="00C3486C" w:rsidP="00786202">
      <w:pPr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E52245B" wp14:editId="204976AD">
            <wp:simplePos x="0" y="0"/>
            <wp:positionH relativeFrom="column">
              <wp:posOffset>5419725</wp:posOffset>
            </wp:positionH>
            <wp:positionV relativeFrom="paragraph">
              <wp:posOffset>67310</wp:posOffset>
            </wp:positionV>
            <wp:extent cx="542925" cy="57150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40BF8A6" wp14:editId="7A4EB3CB">
            <wp:simplePos x="0" y="0"/>
            <wp:positionH relativeFrom="column">
              <wp:posOffset>-9525</wp:posOffset>
            </wp:positionH>
            <wp:positionV relativeFrom="paragraph">
              <wp:posOffset>59055</wp:posOffset>
            </wp:positionV>
            <wp:extent cx="571500" cy="5715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066" w:rsidRPr="00416AD6" w:rsidRDefault="00255B36" w:rsidP="005B52DA">
      <w:pPr>
        <w:jc w:val="center"/>
        <w:rPr>
          <w:rFonts w:ascii="Arial" w:hAnsi="Arial" w:cs="Arial"/>
          <w:b/>
        </w:rPr>
      </w:pPr>
      <w:r w:rsidRPr="00416AD6">
        <w:rPr>
          <w:rFonts w:ascii="Arial" w:hAnsi="Arial" w:cs="Arial"/>
          <w:b/>
        </w:rPr>
        <w:t>Carta de  patrocinio y adhesión</w:t>
      </w:r>
      <w:r w:rsidR="00786202">
        <w:rPr>
          <w:rFonts w:ascii="Arial" w:hAnsi="Arial" w:cs="Arial"/>
          <w:b/>
        </w:rPr>
        <w:t xml:space="preserve"> </w:t>
      </w:r>
      <w:r w:rsidRPr="00416AD6">
        <w:rPr>
          <w:rFonts w:ascii="Arial" w:hAnsi="Arial" w:cs="Arial"/>
          <w:b/>
        </w:rPr>
        <w:t xml:space="preserve">Congresistas u o </w:t>
      </w:r>
      <w:r w:rsidR="00BC0066" w:rsidRPr="00416AD6">
        <w:rPr>
          <w:rFonts w:ascii="Arial" w:hAnsi="Arial" w:cs="Arial"/>
          <w:b/>
        </w:rPr>
        <w:t>tras autoridades</w:t>
      </w:r>
      <w:r w:rsidR="00786202">
        <w:rPr>
          <w:rFonts w:ascii="Arial" w:hAnsi="Arial" w:cs="Arial"/>
          <w:b/>
        </w:rPr>
        <w:t xml:space="preserve"> </w:t>
      </w:r>
      <w:r w:rsidR="00BC0066" w:rsidRPr="00416AD6">
        <w:rPr>
          <w:rFonts w:ascii="Arial" w:hAnsi="Arial" w:cs="Arial"/>
          <w:b/>
        </w:rPr>
        <w:t>de representación popular o de gobierno.</w:t>
      </w:r>
    </w:p>
    <w:p w:rsidR="005B52DA" w:rsidRDefault="005B52DA" w:rsidP="00BC0066">
      <w:pPr>
        <w:jc w:val="both"/>
      </w:pPr>
    </w:p>
    <w:p w:rsidR="00BC0066" w:rsidRDefault="00BC0066" w:rsidP="00BC0066">
      <w:pPr>
        <w:jc w:val="both"/>
      </w:pPr>
      <w:r>
        <w:t xml:space="preserve">A través de la siguiente carta, </w:t>
      </w:r>
      <w:r w:rsidR="00F97E96">
        <w:t>yo Yasna Provoste Campillay</w:t>
      </w:r>
    </w:p>
    <w:p w:rsidR="00BC0066" w:rsidRDefault="00BC0066" w:rsidP="00BC0066">
      <w:pPr>
        <w:jc w:val="both"/>
      </w:pPr>
      <w:r>
        <w:t xml:space="preserve">En el cargo </w:t>
      </w:r>
      <w:r w:rsidR="00F97E96">
        <w:t>de Diputada de la República,</w:t>
      </w:r>
      <w:r w:rsidR="00416AD6">
        <w:t xml:space="preserve"> extiendo</w:t>
      </w:r>
      <w:r>
        <w:t xml:space="preserve"> responsablemente</w:t>
      </w:r>
    </w:p>
    <w:p w:rsidR="00C3486C" w:rsidRDefault="00BC0066" w:rsidP="00BC0066">
      <w:pPr>
        <w:jc w:val="both"/>
      </w:pPr>
      <w:r>
        <w:t xml:space="preserve">el patrocinio de la iniciativa juvenil </w:t>
      </w:r>
      <w:r w:rsidR="005152AD">
        <w:t xml:space="preserve">“CREACIÓN DE </w:t>
      </w:r>
      <w:r w:rsidR="00C3486C" w:rsidRPr="00C3486C">
        <w:t>LEY CUYO OBJETIVO ES “REGULAR Y EJERCER EL PARTO RESPETADO COMO DERECHO Y QUE ESTÉ ORIENTADO A EMPODERAR A LA MUJER EN LA DECISIÓN DE COMO TENER SU PARTO, CON LA INFORMACIÓN QUE TODO PACIENTE DEBE TENER”</w:t>
      </w:r>
      <w:r w:rsidR="00C3486C">
        <w:t>.</w:t>
      </w:r>
      <w:r w:rsidR="00C3486C" w:rsidRPr="00C3486C">
        <w:t xml:space="preserve"> </w:t>
      </w:r>
    </w:p>
    <w:p w:rsidR="00C3486C" w:rsidRDefault="00C3486C" w:rsidP="00C3486C">
      <w:pPr>
        <w:ind w:firstLine="708"/>
        <w:jc w:val="both"/>
      </w:pPr>
      <w:r>
        <w:t>Apoyar este</w:t>
      </w:r>
      <w:r w:rsidRPr="00C3486C">
        <w:t xml:space="preserve"> </w:t>
      </w:r>
      <w:r>
        <w:t xml:space="preserve">proyecto </w:t>
      </w:r>
      <w:r w:rsidRPr="00C3486C">
        <w:t>apuntaría a disminuir los altos niveles de violencia obstétrica que presenta nuestro país</w:t>
      </w:r>
      <w:r>
        <w:t>. Sumado a cambiar el paradigma respecto a que un parto es una enfermedad sino un proceso natural que todo ser humano tiene.</w:t>
      </w:r>
    </w:p>
    <w:p w:rsidR="005152AD" w:rsidRDefault="00C3486C" w:rsidP="00C3486C">
      <w:pPr>
        <w:ind w:firstLine="708"/>
        <w:jc w:val="both"/>
      </w:pPr>
      <w:r>
        <w:t xml:space="preserve">Además devolver la dignidad a las mujeres de nuestro país en relación a que históricamente han sido sometidas a vejámenes por el solo  hecho de parir, también con esta iniciativa ayudaría a  bajar las altas cifras de Partos realizados por cesárea que actualmente en nuestro país que ya en el año 2017 alcanzan cifras cercanas al 45%, siendo que la OMS recomienda que este tipo de acciones no supere el 15%, cifras realmente alarmantes.  </w:t>
      </w:r>
    </w:p>
    <w:p w:rsidR="00C3486C" w:rsidRDefault="00C3486C" w:rsidP="00C3486C">
      <w:pPr>
        <w:ind w:firstLine="708"/>
        <w:jc w:val="both"/>
      </w:pPr>
      <w:r>
        <w:t xml:space="preserve">La creación de esta ley ayuda a </w:t>
      </w:r>
      <w:r w:rsidR="00416AD6">
        <w:t xml:space="preserve">mejorar la salud pública de nuestro país </w:t>
      </w:r>
      <w:r>
        <w:t xml:space="preserve">y también regular una atención respetuosa y digna a las mujeres de nuestro país cuando van a dar a luz. Siendo el Estado el ente encargado de otorgar las herramientas necesarias para que el parto sea digno, respetado y seguro. </w:t>
      </w:r>
    </w:p>
    <w:p w:rsidR="00416AD6" w:rsidRDefault="00F97E96" w:rsidP="00F97E96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6" w:rsidRDefault="00F97E96" w:rsidP="00F97E96">
      <w:pPr>
        <w:jc w:val="center"/>
      </w:pPr>
      <w:r>
        <w:t>YASNA PROVOSTE CAMPILLAY</w:t>
      </w:r>
    </w:p>
    <w:p w:rsidR="00F97E96" w:rsidRDefault="00F97E96" w:rsidP="00F97E96">
      <w:pPr>
        <w:jc w:val="center"/>
      </w:pPr>
      <w:r>
        <w:t>DIPUTADA DE LA REPUBLICA</w:t>
      </w:r>
    </w:p>
    <w:p w:rsidR="00F97E96" w:rsidRDefault="00F97E96" w:rsidP="00F97E96">
      <w:pPr>
        <w:jc w:val="center"/>
      </w:pPr>
    </w:p>
    <w:p w:rsidR="00F97E96" w:rsidRDefault="00F97E96" w:rsidP="00F97E96">
      <w:r>
        <w:t>Valparaíso, Junio de 2017.</w:t>
      </w:r>
    </w:p>
    <w:sectPr w:rsidR="00F97E96" w:rsidSect="005B52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36"/>
    <w:rsid w:val="00255B36"/>
    <w:rsid w:val="00416AD6"/>
    <w:rsid w:val="005152AD"/>
    <w:rsid w:val="005B52DA"/>
    <w:rsid w:val="00786202"/>
    <w:rsid w:val="00962690"/>
    <w:rsid w:val="00BC0066"/>
    <w:rsid w:val="00C3486C"/>
    <w:rsid w:val="00C62D8B"/>
    <w:rsid w:val="00C9748E"/>
    <w:rsid w:val="00F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CRA-Compaq</cp:lastModifiedBy>
  <cp:revision>2</cp:revision>
  <dcterms:created xsi:type="dcterms:W3CDTF">2017-07-05T00:22:00Z</dcterms:created>
  <dcterms:modified xsi:type="dcterms:W3CDTF">2017-07-05T00:22:00Z</dcterms:modified>
</cp:coreProperties>
</file>