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033A9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953C66">
        <w:rPr>
          <w:rFonts w:ascii="Cambria" w:hAnsi="Cambria" w:cs="Cambria"/>
          <w:sz w:val="23"/>
          <w:szCs w:val="23"/>
          <w:lang w:eastAsia="es-CL"/>
        </w:rPr>
        <w:t xml:space="preserve"> de Software Libre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466835">
        <w:rPr>
          <w:rFonts w:ascii="Cambria" w:hAnsi="Cambria" w:cs="Cambria"/>
          <w:sz w:val="23"/>
          <w:szCs w:val="23"/>
          <w:lang w:eastAsia="es-CL"/>
        </w:rPr>
        <w:t>agasta, del Torneo Delibera 2018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4C5052" w:rsidRPr="00782857" w:rsidRDefault="004C5052" w:rsidP="004C5052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7"/>
          <w:szCs w:val="27"/>
          <w:lang w:eastAsia="es-CL"/>
        </w:rPr>
      </w:pPr>
      <w:r>
        <w:rPr>
          <w:rFonts w:ascii="Cambria" w:hAnsi="Cambria" w:cs="Cambria"/>
          <w:sz w:val="27"/>
          <w:szCs w:val="27"/>
          <w:lang w:eastAsia="es-CL"/>
        </w:rPr>
        <w:t xml:space="preserve">                                                 </w:t>
      </w:r>
    </w:p>
    <w:p w:rsidR="0065798B" w:rsidRPr="00782857" w:rsidRDefault="004C5052" w:rsidP="004C505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7"/>
          <w:szCs w:val="27"/>
          <w:lang w:eastAsia="es-CL"/>
        </w:rPr>
      </w:pPr>
      <w:r>
        <w:rPr>
          <w:rFonts w:ascii="Cambria" w:hAnsi="Cambria" w:cs="Cambria"/>
          <w:sz w:val="27"/>
          <w:szCs w:val="27"/>
          <w:lang w:eastAsia="es-CL"/>
        </w:rPr>
        <w:t xml:space="preserve">                                                     </w:t>
      </w:r>
      <w:r w:rsidR="009040DE">
        <w:rPr>
          <w:rFonts w:ascii="Cambria" w:hAnsi="Cambria" w:cs="Cambria"/>
          <w:sz w:val="27"/>
          <w:szCs w:val="27"/>
          <w:lang w:eastAsia="es-CL"/>
        </w:rPr>
        <w:t xml:space="preserve">       </w:t>
      </w:r>
      <w:r>
        <w:rPr>
          <w:rFonts w:ascii="Cambria" w:hAnsi="Cambria" w:cs="Cambria"/>
          <w:sz w:val="27"/>
          <w:szCs w:val="27"/>
          <w:lang w:eastAsia="es-CL"/>
        </w:rPr>
        <w:t xml:space="preserve"> </w:t>
      </w:r>
      <w:r w:rsidR="001F6888">
        <w:rPr>
          <w:rFonts w:ascii="Cambria" w:hAnsi="Cambria" w:cs="Cambria"/>
          <w:sz w:val="27"/>
          <w:szCs w:val="27"/>
          <w:lang w:eastAsia="es-CL"/>
        </w:rPr>
        <w:t xml:space="preserve">Mario Venegas Cárdenas </w:t>
      </w:r>
    </w:p>
    <w:p w:rsidR="00DF1CC2" w:rsidRPr="003048CB" w:rsidRDefault="00DF1CC2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FA59FB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141605</wp:posOffset>
            </wp:positionV>
            <wp:extent cx="3058668" cy="170078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ED54B5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4C5052" w:rsidRPr="00782857" w:rsidRDefault="0074132C" w:rsidP="004C5052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7"/>
          <w:szCs w:val="27"/>
          <w:lang w:eastAsia="es-CL"/>
        </w:rPr>
      </w:pPr>
      <w:r>
        <w:rPr>
          <w:rFonts w:asciiTheme="majorHAnsi" w:hAnsiTheme="majorHAnsi" w:cs="Arial"/>
          <w:bCs/>
          <w:sz w:val="24"/>
          <w:szCs w:val="24"/>
          <w:lang w:eastAsia="es-CL"/>
        </w:rPr>
        <w:t xml:space="preserve">                                     </w:t>
      </w:r>
      <w:r w:rsidR="004C5052">
        <w:rPr>
          <w:rFonts w:asciiTheme="majorHAnsi" w:hAnsiTheme="majorHAnsi" w:cs="Arial"/>
          <w:bCs/>
          <w:sz w:val="24"/>
          <w:szCs w:val="24"/>
          <w:lang w:eastAsia="es-CL"/>
        </w:rPr>
        <w:t xml:space="preserve">                              </w:t>
      </w:r>
    </w:p>
    <w:p w:rsidR="0074132C" w:rsidRPr="0074132C" w:rsidRDefault="0074132C" w:rsidP="0074132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eastAsia="es-CL"/>
        </w:rPr>
      </w:pPr>
    </w:p>
    <w:p w:rsidR="004C5052" w:rsidRPr="009870C6" w:rsidRDefault="004C5052" w:rsidP="004C505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 w:eastAsia="es-CL"/>
        </w:rPr>
      </w:pPr>
    </w:p>
    <w:p w:rsidR="00C55DBA" w:rsidRPr="00C55DBA" w:rsidRDefault="00C55DBA" w:rsidP="00FA539B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A9" w:rsidRDefault="00C033A9" w:rsidP="00745DE9">
      <w:r>
        <w:separator/>
      </w:r>
    </w:p>
  </w:endnote>
  <w:endnote w:type="continuationSeparator" w:id="0">
    <w:p w:rsidR="00C033A9" w:rsidRDefault="00C033A9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A1C1E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FA59FB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A9" w:rsidRDefault="00C033A9" w:rsidP="00745DE9">
      <w:r>
        <w:separator/>
      </w:r>
    </w:p>
  </w:footnote>
  <w:footnote w:type="continuationSeparator" w:id="0">
    <w:p w:rsidR="00C033A9" w:rsidRDefault="00C033A9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46B5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422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1F6888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3959"/>
    <w:rsid w:val="004C5052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1C1E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874CC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132C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040DE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3C66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870C6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33A9"/>
    <w:rsid w:val="00C05B17"/>
    <w:rsid w:val="00C0680C"/>
    <w:rsid w:val="00C06E69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A45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0511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59FB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1521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E263F426-3A63-4937-8293-65B668F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Ivan Flores Garcia</cp:lastModifiedBy>
  <cp:revision>2</cp:revision>
  <cp:lastPrinted>2014-08-22T17:41:00Z</cp:lastPrinted>
  <dcterms:created xsi:type="dcterms:W3CDTF">2018-05-30T21:26:00Z</dcterms:created>
  <dcterms:modified xsi:type="dcterms:W3CDTF">2018-05-30T21:26:00Z</dcterms:modified>
</cp:coreProperties>
</file>