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F2" w:rsidRPr="00767AF2" w:rsidRDefault="00767AF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s-CL"/>
        </w:rPr>
        <w:drawing>
          <wp:inline distT="0" distB="0" distL="0" distR="0">
            <wp:extent cx="1387571" cy="1028511"/>
            <wp:effectExtent l="0" t="0" r="317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elibera 800x600-W800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08" cy="10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</w:t>
      </w:r>
      <w:r w:rsidR="009B70B2">
        <w:rPr>
          <w:sz w:val="32"/>
          <w:szCs w:val="32"/>
        </w:rPr>
        <w:t xml:space="preserve">                                    </w:t>
      </w:r>
      <w:r w:rsidRPr="00767AF2">
        <w:rPr>
          <w:noProof/>
          <w:sz w:val="32"/>
          <w:szCs w:val="32"/>
          <w:lang w:eastAsia="es-CL"/>
        </w:rPr>
        <w:drawing>
          <wp:inline distT="0" distB="0" distL="0" distR="0">
            <wp:extent cx="1019175" cy="1019175"/>
            <wp:effectExtent l="0" t="0" r="0" b="9525"/>
            <wp:docPr id="1" name="Imagen 1" descr="Resultado de imagen para logo colegio san francisco ja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olegio san francisco jav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F2" w:rsidRPr="00767AF2" w:rsidRDefault="00767AF2" w:rsidP="009B70B2">
      <w:pPr>
        <w:jc w:val="center"/>
        <w:rPr>
          <w:sz w:val="32"/>
          <w:szCs w:val="32"/>
          <w:u w:val="single"/>
        </w:rPr>
      </w:pPr>
      <w:r w:rsidRPr="00767AF2">
        <w:rPr>
          <w:sz w:val="32"/>
          <w:szCs w:val="32"/>
          <w:u w:val="single"/>
        </w:rPr>
        <w:t>Carta de patrocinio</w:t>
      </w:r>
    </w:p>
    <w:p w:rsidR="003A017C" w:rsidRDefault="000775D1" w:rsidP="003A017C">
      <w:pPr>
        <w:jc w:val="center"/>
      </w:pPr>
      <w:r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Héctor Ulloa Aguilera</w:t>
      </w:r>
      <w:r w:rsidR="00767AF2" w:rsidRPr="000775D1">
        <w:t xml:space="preserve">, </w:t>
      </w:r>
      <w:r w:rsidRPr="000775D1">
        <w:rPr>
          <w:b/>
        </w:rPr>
        <w:t>Concejal de la Ilustre Municipalidad de Puerto Montt</w:t>
      </w:r>
      <w:r w:rsidR="00767AF2" w:rsidRPr="000775D1">
        <w:t>:</w:t>
      </w:r>
    </w:p>
    <w:p w:rsidR="003A017C" w:rsidRDefault="003A017C"/>
    <w:p w:rsidR="00767AF2" w:rsidRDefault="003A017C" w:rsidP="003A017C">
      <w:pPr>
        <w:jc w:val="both"/>
      </w:pPr>
      <w:r>
        <w:t>M</w:t>
      </w:r>
      <w:r w:rsidR="00DE2AC1">
        <w:t xml:space="preserve">anifiesta su </w:t>
      </w:r>
      <w:r>
        <w:t>patrocinio</w:t>
      </w:r>
      <w:r w:rsidR="00DE2AC1">
        <w:t xml:space="preserve"> a</w:t>
      </w:r>
      <w:r w:rsidR="009B70B2">
        <w:t xml:space="preserve"> nuestro proyecto de ley</w:t>
      </w:r>
      <w:r>
        <w:t>, propuesto</w:t>
      </w:r>
      <w:r w:rsidR="00DE2AC1">
        <w:t xml:space="preserve"> por </w:t>
      </w:r>
      <w:r>
        <w:t xml:space="preserve">nuestro el equipo APC </w:t>
      </w:r>
      <w:r w:rsidR="00DE2AC1">
        <w:t xml:space="preserve">del Colegio San Francisco Javier de Puerto Montt, Región de los Lagos, </w:t>
      </w:r>
      <w:r>
        <w:t>en el T</w:t>
      </w:r>
      <w:r w:rsidR="009B70B2">
        <w:t xml:space="preserve">orneo </w:t>
      </w:r>
      <w:r>
        <w:t>D</w:t>
      </w:r>
      <w:r w:rsidR="00767AF2">
        <w:t>elibera 2018</w:t>
      </w:r>
      <w:r w:rsidR="009B70B2">
        <w:t xml:space="preserve"> organizado por la Biblioteca del Congreso Nacional,</w:t>
      </w:r>
      <w:r w:rsidR="00767AF2">
        <w:t xml:space="preserve"> en el cual trabajamos y fundamentamos en torno a el concepto de inmigración en nuestro país</w:t>
      </w:r>
      <w:r w:rsidR="009B70B2">
        <w:t xml:space="preserve">, </w:t>
      </w:r>
      <w:r w:rsidR="00DE2AC1">
        <w:t xml:space="preserve">específicamente sobre </w:t>
      </w:r>
      <w:r>
        <w:t xml:space="preserve">el </w:t>
      </w:r>
      <w:r w:rsidR="009B70B2">
        <w:t>sustento de los inmigrantes en el ámbito de la salud, mediante la implementación de un control médico inicial como un derecho</w:t>
      </w:r>
      <w:r w:rsidR="00DE2AC1">
        <w:t xml:space="preserve"> y deber</w:t>
      </w:r>
      <w:r w:rsidR="009B70B2">
        <w:t xml:space="preserve"> a las personas que ingresan al país </w:t>
      </w:r>
      <w:r w:rsidR="00DE2AC1">
        <w:t xml:space="preserve">de forma prolongada, </w:t>
      </w:r>
      <w:r>
        <w:t>apoyándolos y ayudándolos a conseguir mayor estabilidad dentro del país.</w:t>
      </w:r>
    </w:p>
    <w:p w:rsidR="009B70B2" w:rsidRDefault="009B70B2" w:rsidP="009B70B2">
      <w:pPr>
        <w:jc w:val="center"/>
      </w:pPr>
    </w:p>
    <w:p w:rsidR="00DE2AC1" w:rsidRDefault="00DE2AC1" w:rsidP="009B70B2">
      <w:pPr>
        <w:jc w:val="center"/>
      </w:pPr>
    </w:p>
    <w:p w:rsidR="00DE2AC1" w:rsidRDefault="00645CC1" w:rsidP="009B70B2">
      <w:pPr>
        <w:jc w:val="center"/>
      </w:pPr>
      <w:r w:rsidRPr="000B2884">
        <w:rPr>
          <w:rFonts w:ascii="Bookman Old Style" w:eastAsia="Times New Roman" w:hAnsi="Bookman Old Style" w:cs="Arial"/>
          <w:noProof/>
          <w:color w:val="000000"/>
          <w:sz w:val="20"/>
          <w:szCs w:val="20"/>
        </w:rPr>
        <w:drawing>
          <wp:inline distT="0" distB="0" distL="0" distR="0" wp14:anchorId="72A66D11" wp14:editId="75B30ED2">
            <wp:extent cx="2484000" cy="215293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0B2" w:rsidRDefault="009B70B2" w:rsidP="009B70B2">
      <w:pPr>
        <w:jc w:val="center"/>
      </w:pPr>
      <w:r>
        <w:t>________________________</w:t>
      </w:r>
    </w:p>
    <w:p w:rsidR="000775D1" w:rsidRDefault="000775D1" w:rsidP="009B70B2">
      <w:pPr>
        <w:jc w:val="center"/>
      </w:pPr>
      <w:r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Héctor Ulloa Aguilera</w:t>
      </w:r>
      <w:r>
        <w:t xml:space="preserve"> </w:t>
      </w:r>
    </w:p>
    <w:p w:rsidR="00767AF2" w:rsidRDefault="000775D1" w:rsidP="000775D1">
      <w:pPr>
        <w:jc w:val="center"/>
      </w:pPr>
      <w:r w:rsidRPr="000775D1">
        <w:rPr>
          <w:b/>
        </w:rPr>
        <w:t>Concejal de la Ilustre Municipalidad de Puerto Montt</w:t>
      </w:r>
    </w:p>
    <w:sectPr w:rsidR="00767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F2"/>
    <w:rsid w:val="000775D1"/>
    <w:rsid w:val="00276010"/>
    <w:rsid w:val="003A017C"/>
    <w:rsid w:val="003E0B76"/>
    <w:rsid w:val="00645CC1"/>
    <w:rsid w:val="00767AF2"/>
    <w:rsid w:val="009B70B2"/>
    <w:rsid w:val="00D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1E79-6DC4-4602-B6FE-F83821F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7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Usuario de Windows</cp:lastModifiedBy>
  <cp:revision>3</cp:revision>
  <dcterms:created xsi:type="dcterms:W3CDTF">2018-06-01T18:08:00Z</dcterms:created>
  <dcterms:modified xsi:type="dcterms:W3CDTF">2018-06-01T20:30:00Z</dcterms:modified>
</cp:coreProperties>
</file>