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9" w:line="259" w:lineRule="auto"/>
        <w:ind w:left="254" w:right="0" w:hanging="10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CARTA DE PATROCINIO INICIATIVA JUVENIL DE LEY</w:t>
      </w:r>
    </w:p>
    <w:p w:rsidR="00000000" w:rsidDel="00000000" w:rsidP="00000000" w:rsidRDefault="00000000" w:rsidRPr="00000000" w14:paraId="00000001">
      <w:pPr>
        <w:spacing w:after="934" w:line="487" w:lineRule="auto"/>
        <w:ind w:left="1263" w:right="283" w:hanging="10"/>
        <w:contextualSpacing w:val="0"/>
        <w:jc w:val="center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TORNEO DELIBERA 2018</w:t>
      </w: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18288" cy="21339"/>
            <wp:effectExtent b="0" l="0" r="0" t="0"/>
            <wp:docPr id="2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" w:right="173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Por medio de la presente carta, yo </w:t>
      </w:r>
      <w:r w:rsidDel="00000000" w:rsidR="00000000" w:rsidRPr="00000000">
        <w:rPr>
          <w:b w:val="1"/>
          <w:sz w:val="28"/>
          <w:szCs w:val="28"/>
          <w:rtl w:val="0"/>
        </w:rPr>
        <w:t xml:space="preserve">Manuel José Ossandón Irarrázabal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b w:val="1"/>
          <w:sz w:val="28"/>
          <w:szCs w:val="28"/>
          <w:rtl w:val="0"/>
        </w:rPr>
        <w:t xml:space="preserve">Senador de la República, </w:t>
      </w:r>
      <w:r w:rsidDel="00000000" w:rsidR="00000000" w:rsidRPr="00000000">
        <w:rPr>
          <w:sz w:val="28"/>
          <w:szCs w:val="28"/>
          <w:rtl w:val="0"/>
        </w:rPr>
        <w:t xml:space="preserve">confirmo mi apoyo a la propuesta de la iniciativa Juvenil de Ley, que crea LEY DE </w:t>
      </w:r>
      <w:r w:rsidDel="00000000" w:rsidR="00000000" w:rsidRPr="00000000">
        <w:rPr>
          <w:b w:val="1"/>
          <w:sz w:val="28"/>
          <w:szCs w:val="28"/>
          <w:rtl w:val="0"/>
        </w:rPr>
        <w:t xml:space="preserve">"FINANCIAMIENTO DEL EQUIPAMIENTO PERSONAL PARA LOS BOMBEROS",</w:t>
      </w:r>
      <w:r w:rsidDel="00000000" w:rsidR="00000000" w:rsidRPr="00000000">
        <w:rPr>
          <w:sz w:val="28"/>
          <w:szCs w:val="28"/>
          <w:rtl w:val="0"/>
        </w:rPr>
        <w:t xml:space="preserve"> presentada por el Liceo Santa Teresa de los Andes de la ciudad de Viña del Mar, V Región de Valparaíso, al Torneo Delibera 2018; en virtud de su aporte a un tema tan relevante como lo es la ayuda para los Bomberos de Chile.</w:t>
      </w:r>
    </w:p>
    <w:p w:rsidR="00000000" w:rsidDel="00000000" w:rsidP="00000000" w:rsidRDefault="00000000" w:rsidRPr="00000000" w14:paraId="00000003">
      <w:pPr>
        <w:spacing w:after="38" w:line="259" w:lineRule="auto"/>
        <w:ind w:left="4651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8" w:line="259" w:lineRule="auto"/>
        <w:ind w:left="2261" w:right="0" w:firstLine="619"/>
        <w:contextualSpacing w:val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3514725" cy="1200150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8" w:line="259" w:lineRule="auto"/>
        <w:ind w:left="2261" w:right="0" w:firstLine="619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Manuel José Ossandón Irarrázabal</w:t>
      </w:r>
    </w:p>
    <w:p w:rsidR="00000000" w:rsidDel="00000000" w:rsidP="00000000" w:rsidRDefault="00000000" w:rsidRPr="00000000" w14:paraId="00000006">
      <w:pPr>
        <w:spacing w:after="38" w:line="259" w:lineRule="auto"/>
        <w:ind w:left="2261" w:right="0" w:firstLine="619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 xml:space="preserve">Senador</w:t>
      </w:r>
    </w:p>
    <w:p w:rsidR="00000000" w:rsidDel="00000000" w:rsidP="00000000" w:rsidRDefault="00000000" w:rsidRPr="00000000" w14:paraId="00000007">
      <w:pPr>
        <w:spacing w:after="290" w:line="265" w:lineRule="auto"/>
        <w:ind w:left="67" w:right="0" w:hanging="10"/>
        <w:contextualSpacing w:val="0"/>
        <w:jc w:val="left"/>
        <w:rPr/>
      </w:pPr>
      <w:r w:rsidDel="00000000" w:rsidR="00000000" w:rsidRPr="00000000">
        <w:rPr/>
        <w:drawing>
          <wp:inline distB="0" distT="0" distL="0" distR="0">
            <wp:extent cx="2296448" cy="1030384"/>
            <wp:effectExtent b="0" l="0" r="0" t="0"/>
            <wp:docPr id="4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6448" cy="10303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</w:t>
      </w:r>
    </w:p>
    <w:p w:rsidR="00000000" w:rsidDel="00000000" w:rsidP="00000000" w:rsidRDefault="00000000" w:rsidRPr="00000000" w14:paraId="00000008">
      <w:pPr>
        <w:spacing w:after="0" w:line="259" w:lineRule="auto"/>
        <w:ind w:right="0"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Valparaíso, 4 de Julio del 2018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60" w:w="12240"/>
      <w:pgMar w:bottom="1440" w:top="1440" w:left="965" w:right="1382" w:header="365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spacing w:after="160" w:line="259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spacing w:after="160" w:line="259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after="160" w:line="259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spacing w:after="0" w:line="259" w:lineRule="auto"/>
      <w:ind w:left="0" w:right="1094" w:firstLine="0"/>
      <w:contextualSpacing w:val="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114300</wp:posOffset>
          </wp:positionH>
          <wp:positionV relativeFrom="paragraph">
            <wp:posOffset>-1447799</wp:posOffset>
          </wp:positionV>
          <wp:extent cx="1572768" cy="874901"/>
          <wp:effectExtent b="0" l="0" r="0" t="0"/>
          <wp:wrapTopAndBottom distB="0" distT="0"/>
          <wp:docPr id="1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2768" cy="87490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spacing w:after="0" w:line="259" w:lineRule="auto"/>
      <w:ind w:left="0" w:right="1094" w:firstLine="0"/>
      <w:contextualSpacing w:val="0"/>
      <w:jc w:val="right"/>
      <w:rPr/>
    </w:pPr>
    <w:r w:rsidDel="00000000" w:rsidR="00000000" w:rsidRPr="00000000">
      <w:rPr>
        <w:sz w:val="38"/>
        <w:szCs w:val="38"/>
        <w:rtl w:val="0"/>
      </w:rPr>
      <w:t xml:space="preserve">DE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after="0" w:line="259" w:lineRule="auto"/>
      <w:ind w:left="0" w:right="1094" w:firstLine="0"/>
      <w:contextualSpacing w:val="0"/>
      <w:jc w:val="right"/>
      <w:rPr/>
    </w:pPr>
    <w:r w:rsidDel="00000000" w:rsidR="00000000" w:rsidRPr="00000000">
      <w:rPr>
        <w:sz w:val="38"/>
        <w:szCs w:val="38"/>
        <w:rtl w:val="0"/>
      </w:rPr>
      <w:t xml:space="preserve">DE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34"/>
        <w:szCs w:val="34"/>
        <w:lang w:val="es-CL"/>
      </w:rPr>
    </w:rPrDefault>
    <w:pPrDefault>
      <w:pPr>
        <w:spacing w:after="4" w:line="264" w:lineRule="auto"/>
        <w:ind w:left="101" w:right="82" w:hanging="5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image" Target="media/image7.png"/><Relationship Id="rId8" Type="http://schemas.openxmlformats.org/officeDocument/2006/relationships/image" Target="media/image8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