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F9" w:rsidRDefault="00536E98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2276475" cy="666750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1463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4905375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07F9" w:rsidRDefault="00B907F9"/>
    <w:p w:rsidR="00B907F9" w:rsidRDefault="00536E98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171450</wp:posOffset>
                </wp:positionV>
                <wp:extent cx="2000250" cy="285750"/>
                <wp:effectExtent l="0" t="0" r="0" b="0"/>
                <wp:wrapSquare wrapText="bothSides" distT="114300" distB="114300" distL="114300" distR="11430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0250" y="140970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07F9" w:rsidRDefault="00536E9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Congreso Nacional de Chile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pt;margin-top:13.5pt;width:157.5pt;height:22.5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" filled="f" stroked="f">
                <v:textbox inset="2.53958mm,2.53958mm,2.53958mm,2.53958mm">
                  <w:txbxContent>
                    <w:p w:rsidR="00B907F9" w:rsidRDefault="00536E98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Congreso Nacional de Chile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07F9" w:rsidRDefault="00B907F9"/>
    <w:p w:rsidR="00B907F9" w:rsidRDefault="00B907F9">
      <w:pPr>
        <w:rPr>
          <w:color w:val="434343"/>
          <w:sz w:val="20"/>
          <w:szCs w:val="20"/>
        </w:rPr>
      </w:pPr>
    </w:p>
    <w:p w:rsidR="00B907F9" w:rsidRDefault="00B907F9"/>
    <w:p w:rsidR="00B907F9" w:rsidRDefault="00B907F9"/>
    <w:p w:rsidR="00B907F9" w:rsidRDefault="00B907F9"/>
    <w:p w:rsidR="00B907F9" w:rsidRDefault="00536E98">
      <w:pPr>
        <w:jc w:val="center"/>
        <w:rPr>
          <w:b/>
          <w:u w:val="single"/>
        </w:rPr>
      </w:pPr>
      <w:r>
        <w:rPr>
          <w:b/>
          <w:u w:val="single"/>
        </w:rPr>
        <w:t>CARTA DE PATROCINIO Y ADHESIÓN</w:t>
      </w:r>
    </w:p>
    <w:p w:rsidR="00B907F9" w:rsidRDefault="00536E98">
      <w:pPr>
        <w:jc w:val="center"/>
      </w:pPr>
      <w:r>
        <w:t xml:space="preserve">CONGRESISTAS U OTRAS AUTORIDADES </w:t>
      </w:r>
    </w:p>
    <w:p w:rsidR="00B907F9" w:rsidRDefault="00536E98">
      <w:pPr>
        <w:jc w:val="center"/>
      </w:pPr>
      <w:r>
        <w:t>DE REPRESENTACIÓN POPULAR O DE GOBIERNO</w:t>
      </w:r>
    </w:p>
    <w:p w:rsidR="00B907F9" w:rsidRDefault="00B907F9"/>
    <w:p w:rsidR="00B907F9" w:rsidRDefault="00B907F9"/>
    <w:p w:rsidR="00B907F9" w:rsidRDefault="00536E98" w:rsidP="00536E98">
      <w:pPr>
        <w:spacing w:line="480" w:lineRule="auto"/>
        <w:jc w:val="both"/>
      </w:pPr>
      <w:r>
        <w:t xml:space="preserve">En el marco del torneo Delibera 2018, organizado por la Biblioteca del Congreso Nacional, yo, </w:t>
      </w:r>
      <w:r>
        <w:rPr>
          <w:b/>
        </w:rPr>
        <w:t>Manuel José Ossandón Irarrázabal</w:t>
      </w:r>
      <w:r>
        <w:t xml:space="preserve">, en el cargo de </w:t>
      </w:r>
      <w:r w:rsidRPr="00536E98">
        <w:rPr>
          <w:b/>
        </w:rPr>
        <w:t>Senador de la República</w:t>
      </w:r>
      <w:r>
        <w:t>, hago explícito mediante este documento mi apoyo, patrocinio y adhesión, a la iniciativa de le</w:t>
      </w:r>
      <w:r>
        <w:t xml:space="preserve">y del colegio San Francisco Javier de Huechuraba, Región Metropolitana, denominada </w:t>
      </w:r>
      <w:r>
        <w:rPr>
          <w:b/>
        </w:rPr>
        <w:t>“Proyecto que modifica la ley 20.920 para la incorporación del reciclaje en los colegios”</w:t>
      </w:r>
      <w:r>
        <w:t xml:space="preserve">, en la cual se propone la </w:t>
      </w:r>
      <w:r>
        <w:rPr>
          <w:b/>
        </w:rPr>
        <w:t>gestión de residuos en cada colegio de Chile</w:t>
      </w:r>
      <w:r>
        <w:t>, mediante la</w:t>
      </w:r>
      <w:r>
        <w:t xml:space="preserve"> generación de espacios aptos para la separación de desechos,</w:t>
      </w:r>
      <w:r>
        <w:t xml:space="preserve"> c</w:t>
      </w:r>
      <w:r>
        <w:t>uya financiación inicial provendrá de la utilización del Fondo de Reciclaje, y posteriormente mediante el llamado a licitación pública comunal a empresas para hacerse cargo del retiro de los re</w:t>
      </w:r>
      <w:r>
        <w:t xml:space="preserve">siduos y la mantención de los “puntos limpios”. Además, la </w:t>
      </w:r>
      <w:r>
        <w:rPr>
          <w:b/>
        </w:rPr>
        <w:t>incorporación de talleres de educación medioambiental</w:t>
      </w:r>
      <w:r>
        <w:t xml:space="preserve"> en los C</w:t>
      </w:r>
      <w:r>
        <w:t>olegios, para fomentar el reciclaje e inculcar la conciencia ecológica en los estudiantes.</w:t>
      </w:r>
    </w:p>
    <w:p w:rsidR="00B907F9" w:rsidRDefault="00B907F9"/>
    <w:p w:rsidR="00536E98" w:rsidRDefault="00536E98" w:rsidP="00536E98">
      <w:pPr>
        <w:jc w:val="right"/>
      </w:pPr>
      <w:r>
        <w:t xml:space="preserve">Santiago, </w:t>
      </w:r>
      <w:proofErr w:type="gramStart"/>
      <w:r>
        <w:t>Mayo</w:t>
      </w:r>
      <w:proofErr w:type="gramEnd"/>
      <w:r>
        <w:t xml:space="preserve"> de</w:t>
      </w:r>
      <w:r>
        <w:t xml:space="preserve"> 2018</w:t>
      </w:r>
    </w:p>
    <w:p w:rsidR="00B907F9" w:rsidRDefault="00B907F9"/>
    <w:p w:rsidR="00B907F9" w:rsidRDefault="00536E98" w:rsidP="00536E98">
      <w:pPr>
        <w:ind w:left="1440" w:firstLine="720"/>
      </w:pPr>
      <w:r>
        <w:rPr>
          <w:noProof/>
        </w:rPr>
        <w:drawing>
          <wp:inline distT="114300" distB="114300" distL="114300" distR="114300" wp14:anchorId="59B6667A" wp14:editId="458648A9">
            <wp:extent cx="3514725" cy="1200150"/>
            <wp:effectExtent l="0" t="0" r="9525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E98" w:rsidRDefault="00536E98" w:rsidP="00536E98">
      <w:pPr>
        <w:ind w:left="1440" w:firstLine="720"/>
        <w:rPr>
          <w:b/>
        </w:rPr>
      </w:pPr>
      <w:r>
        <w:tab/>
      </w:r>
      <w:r>
        <w:rPr>
          <w:b/>
        </w:rPr>
        <w:t>MANUEL JOSE OSSANDON I.</w:t>
      </w:r>
    </w:p>
    <w:p w:rsidR="00536E98" w:rsidRPr="00536E98" w:rsidRDefault="00536E98" w:rsidP="00536E98">
      <w:pPr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>
        <w:rPr>
          <w:b/>
        </w:rPr>
        <w:t>SENADOR</w:t>
      </w:r>
    </w:p>
    <w:p w:rsidR="00B907F9" w:rsidRDefault="00B907F9"/>
    <w:p w:rsidR="00B907F9" w:rsidRDefault="00B907F9"/>
    <w:p w:rsidR="00B907F9" w:rsidRDefault="00B907F9"/>
    <w:p w:rsidR="00B907F9" w:rsidRDefault="00B907F9"/>
    <w:p w:rsidR="00B907F9" w:rsidRDefault="00B907F9"/>
    <w:sectPr w:rsidR="00B907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9"/>
    <w:rsid w:val="00536E98"/>
    <w:rsid w:val="0057267C"/>
    <w:rsid w:val="00B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03E2"/>
  <w15:docId w15:val="{18C4C87C-88B1-4AA6-AC56-53B0990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2018-05-14T21:24:00Z</dcterms:created>
  <dcterms:modified xsi:type="dcterms:W3CDTF">2018-05-14T21:24:00Z</dcterms:modified>
</cp:coreProperties>
</file>