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45" w:rsidRDefault="00C26398" w:rsidP="00C26398">
      <w:pPr>
        <w:spacing w:after="0" w:line="259" w:lineRule="auto"/>
        <w:ind w:left="-1" w:right="-33" w:firstLine="0"/>
      </w:pPr>
      <w:r>
        <w:rPr>
          <w:noProof/>
        </w:rPr>
        <w:drawing>
          <wp:inline distT="0" distB="0" distL="0" distR="0">
            <wp:extent cx="761492" cy="75438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492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  </w:t>
      </w:r>
      <w:r>
        <w:rPr>
          <w:noProof/>
        </w:rPr>
        <w:drawing>
          <wp:inline distT="0" distB="0" distL="0" distR="0">
            <wp:extent cx="1400175" cy="1037882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514985" cy="808977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80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</w:t>
      </w:r>
    </w:p>
    <w:p w:rsidR="00B90545" w:rsidRDefault="00C26398">
      <w:pPr>
        <w:spacing w:after="0" w:line="259" w:lineRule="auto"/>
        <w:ind w:right="1651" w:firstLine="0"/>
        <w:jc w:val="right"/>
      </w:pPr>
      <w:r>
        <w:rPr>
          <w:sz w:val="22"/>
        </w:rPr>
        <w:t xml:space="preserve"> </w:t>
      </w:r>
    </w:p>
    <w:p w:rsidR="00B90545" w:rsidRDefault="00C26398">
      <w:pPr>
        <w:spacing w:after="83" w:line="259" w:lineRule="auto"/>
        <w:ind w:right="1651" w:firstLine="0"/>
        <w:jc w:val="right"/>
      </w:pPr>
      <w:r>
        <w:rPr>
          <w:sz w:val="22"/>
        </w:rPr>
        <w:t xml:space="preserve"> </w:t>
      </w:r>
    </w:p>
    <w:p w:rsidR="00B90545" w:rsidRDefault="00C26398">
      <w:pPr>
        <w:spacing w:after="0" w:line="259" w:lineRule="auto"/>
        <w:ind w:left="6121" w:right="0" w:firstLine="0"/>
        <w:jc w:val="left"/>
      </w:pPr>
      <w:r>
        <w:rPr>
          <w:sz w:val="22"/>
        </w:rPr>
        <w:t>Valparaíso, 24 de mayo 2019</w:t>
      </w:r>
      <w:r>
        <w:rPr>
          <w:sz w:val="36"/>
        </w:rPr>
        <w:t xml:space="preserve"> </w:t>
      </w:r>
    </w:p>
    <w:p w:rsidR="00B90545" w:rsidRDefault="00C26398">
      <w:pPr>
        <w:spacing w:after="0" w:line="259" w:lineRule="auto"/>
        <w:ind w:left="4419" w:right="0" w:firstLine="0"/>
        <w:jc w:val="left"/>
      </w:pPr>
      <w:r>
        <w:rPr>
          <w:sz w:val="36"/>
        </w:rPr>
        <w:t xml:space="preserve"> </w:t>
      </w:r>
    </w:p>
    <w:p w:rsidR="00B90545" w:rsidRDefault="00C26398">
      <w:pPr>
        <w:spacing w:after="0" w:line="259" w:lineRule="auto"/>
        <w:ind w:left="4419" w:right="0" w:firstLine="0"/>
        <w:jc w:val="left"/>
      </w:pPr>
      <w:r>
        <w:rPr>
          <w:sz w:val="36"/>
        </w:rPr>
        <w:t xml:space="preserve"> </w:t>
      </w:r>
    </w:p>
    <w:p w:rsidR="00B90545" w:rsidRDefault="00C26398">
      <w:pPr>
        <w:spacing w:after="0" w:line="259" w:lineRule="auto"/>
        <w:ind w:left="2473" w:right="0" w:firstLine="0"/>
        <w:jc w:val="left"/>
      </w:pPr>
      <w:r>
        <w:rPr>
          <w:b/>
          <w:sz w:val="36"/>
        </w:rPr>
        <w:t>CARTA DE PATROCINIO</w:t>
      </w:r>
      <w:r>
        <w:rPr>
          <w:rFonts w:ascii="Calibri" w:eastAsia="Calibri" w:hAnsi="Calibri" w:cs="Calibri"/>
          <w:b/>
          <w:sz w:val="36"/>
          <w:vertAlign w:val="subscript"/>
        </w:rPr>
        <w:t xml:space="preserve"> </w:t>
      </w:r>
    </w:p>
    <w:p w:rsidR="00B90545" w:rsidRDefault="00C26398">
      <w:pPr>
        <w:spacing w:after="0" w:line="259" w:lineRule="auto"/>
        <w:ind w:left="4378" w:right="0" w:firstLine="0"/>
        <w:jc w:val="left"/>
      </w:pPr>
      <w:r>
        <w:rPr>
          <w:sz w:val="36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B90545" w:rsidRDefault="00C26398">
      <w:pPr>
        <w:spacing w:after="125" w:line="259" w:lineRule="auto"/>
        <w:ind w:left="708" w:right="0" w:firstLine="0"/>
        <w:jc w:val="left"/>
      </w:pPr>
      <w:r>
        <w:t xml:space="preserve"> </w:t>
      </w:r>
    </w:p>
    <w:p w:rsidR="00B90545" w:rsidRDefault="00C26398">
      <w:pPr>
        <w:spacing w:after="56"/>
        <w:ind w:left="-15" w:right="1684"/>
      </w:pPr>
      <w:r>
        <w:t>Presentada la iniciativa juvenil de ley</w:t>
      </w:r>
      <w:r>
        <w:rPr>
          <w:rFonts w:ascii="Times New Roman" w:eastAsia="Times New Roman" w:hAnsi="Times New Roman" w:cs="Times New Roman"/>
        </w:rPr>
        <w:t>: “</w:t>
      </w:r>
      <w:r w:rsidRPr="00C26398">
        <w:rPr>
          <w:rFonts w:ascii="Times New Roman" w:eastAsia="Times New Roman" w:hAnsi="Times New Roman" w:cs="Times New Roman"/>
          <w:b/>
        </w:rPr>
        <w:t>Reforma constitucional que garantiza el cuidado del medio ambiente</w:t>
      </w:r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, presentada por el equipo del </w:t>
      </w:r>
      <w:r>
        <w:rPr>
          <w:rFonts w:ascii="Times New Roman" w:eastAsia="Times New Roman" w:hAnsi="Times New Roman" w:cs="Times New Roman"/>
          <w:b/>
        </w:rPr>
        <w:t xml:space="preserve">Liceo Bicentenario San José UR de Aysén, </w:t>
      </w:r>
      <w:r>
        <w:t>del Torneo Delibera 2019, organizado por la Biblioteca del Congreso Nacion</w:t>
      </w:r>
      <w:r>
        <w:t>al, manifiesto mi concordancia y adhesión a dicha iniciativa, ya que, es una materia que compete a gran cantidad de ciudadanos de nuestro país.</w:t>
      </w:r>
      <w:r>
        <w:rPr>
          <w:rFonts w:ascii="Calibri" w:eastAsia="Calibri" w:hAnsi="Calibri" w:cs="Calibri"/>
        </w:rPr>
        <w:t xml:space="preserve"> </w:t>
      </w:r>
    </w:p>
    <w:p w:rsidR="00B90545" w:rsidRDefault="00C26398">
      <w:pPr>
        <w:spacing w:after="134" w:line="259" w:lineRule="auto"/>
        <w:ind w:left="708" w:righ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B90545" w:rsidRDefault="00C26398">
      <w:pPr>
        <w:pStyle w:val="Ttulo1"/>
      </w:pPr>
      <w:r>
        <w:t>BORIS BARRERA MORENO</w:t>
      </w:r>
      <w:r>
        <w:rPr>
          <w:rFonts w:ascii="Calibri" w:eastAsia="Calibri" w:hAnsi="Calibri" w:cs="Calibri"/>
          <w:sz w:val="37"/>
          <w:vertAlign w:val="subscript"/>
        </w:rPr>
        <w:t xml:space="preserve"> </w:t>
      </w:r>
    </w:p>
    <w:p w:rsidR="00B90545" w:rsidRDefault="00C26398">
      <w:pPr>
        <w:ind w:left="-15" w:right="1684"/>
      </w:pPr>
      <w:r>
        <w:t>Brindo mi apoyo, en virtud de que este tipo de instancias son una excelente oportunida</w:t>
      </w:r>
      <w:r>
        <w:t>d para que los jóvenes puedan tener un acercamiento a las problemáticas de su entorno, permitiendo una sólida formación ciudadana.</w:t>
      </w:r>
      <w:r>
        <w:rPr>
          <w:rFonts w:ascii="Calibri" w:eastAsia="Calibri" w:hAnsi="Calibri" w:cs="Calibri"/>
        </w:rPr>
        <w:t xml:space="preserve"> </w:t>
      </w:r>
    </w:p>
    <w:p w:rsidR="00B90545" w:rsidRDefault="00C26398">
      <w:pPr>
        <w:spacing w:after="112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B90545" w:rsidRDefault="00C26398">
      <w:pPr>
        <w:spacing w:after="145" w:line="259" w:lineRule="auto"/>
        <w:ind w:left="-15" w:right="1684" w:firstLine="0"/>
      </w:pPr>
      <w:r>
        <w:t>Atentamente,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B90545" w:rsidRDefault="00C26398">
      <w:pPr>
        <w:spacing w:after="133" w:line="259" w:lineRule="auto"/>
        <w:ind w:left="3183" w:right="0" w:firstLine="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noProof/>
        </w:rPr>
        <w:drawing>
          <wp:inline distT="0" distB="0" distL="0" distR="0">
            <wp:extent cx="1524254" cy="68961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24254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B90545" w:rsidRDefault="00C26398">
      <w:pPr>
        <w:spacing w:after="165" w:line="259" w:lineRule="auto"/>
        <w:ind w:left="3119" w:right="0" w:hanging="10"/>
        <w:jc w:val="left"/>
      </w:pPr>
      <w:r>
        <w:rPr>
          <w:sz w:val="28"/>
        </w:rPr>
        <w:t>Boris Barrera Moreno</w:t>
      </w:r>
      <w:r>
        <w:rPr>
          <w:rFonts w:ascii="Calibri" w:eastAsia="Calibri" w:hAnsi="Calibri" w:cs="Calibri"/>
        </w:rPr>
        <w:t xml:space="preserve"> </w:t>
      </w:r>
    </w:p>
    <w:p w:rsidR="00B90545" w:rsidRDefault="00C26398">
      <w:pPr>
        <w:spacing w:after="165" w:line="259" w:lineRule="auto"/>
        <w:ind w:left="2412" w:right="0" w:hanging="10"/>
        <w:jc w:val="left"/>
      </w:pPr>
      <w:r>
        <w:rPr>
          <w:sz w:val="28"/>
        </w:rPr>
        <w:t>Diputado de la República de Chile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90545">
      <w:pgSz w:w="12240" w:h="15840"/>
      <w:pgMar w:top="1417" w:right="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45"/>
    <w:rsid w:val="00B90545"/>
    <w:rsid w:val="00C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1753"/>
  <w15:docId w15:val="{452F0CD0-A357-4B77-8750-91801E2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55" w:lineRule="auto"/>
      <w:ind w:right="1698" w:firstLine="698"/>
      <w:jc w:val="both"/>
    </w:pPr>
    <w:rPr>
      <w:rFonts w:ascii="Cambria" w:eastAsia="Cambria" w:hAnsi="Cambria" w:cs="Cambria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605"/>
      <w:outlineLvl w:val="0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Barrera</dc:creator>
  <cp:keywords/>
  <cp:lastModifiedBy>ALUMNO</cp:lastModifiedBy>
  <cp:revision>2</cp:revision>
  <dcterms:created xsi:type="dcterms:W3CDTF">2019-05-30T15:04:00Z</dcterms:created>
  <dcterms:modified xsi:type="dcterms:W3CDTF">2019-05-30T15:04:00Z</dcterms:modified>
</cp:coreProperties>
</file>