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1B" w:rsidRDefault="00731B6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CL"/>
        </w:rPr>
        <w:drawing>
          <wp:inline distT="0" distB="0" distL="0" distR="0">
            <wp:extent cx="1138932" cy="1254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932" cy="125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-228599</wp:posOffset>
            </wp:positionV>
            <wp:extent cx="1367155" cy="101282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3C1B" w:rsidRDefault="00883C1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83C1B" w:rsidRDefault="00883C1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83C1B" w:rsidRDefault="00883C1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83C1B" w:rsidRDefault="00883C1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83C1B" w:rsidRDefault="00731B6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CARTA DE PATROCINIO DE TORNEO DELIBERA 2019 </w:t>
      </w:r>
    </w:p>
    <w:p w:rsidR="00883C1B" w:rsidRDefault="00883C1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83C1B" w:rsidRDefault="00571234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Iván Flores, Presidente de la Cámara de </w:t>
      </w:r>
      <w:proofErr w:type="spellStart"/>
      <w:r>
        <w:rPr>
          <w:rFonts w:ascii="Arial" w:eastAsia="Arial" w:hAnsi="Arial" w:cs="Arial"/>
          <w:sz w:val="26"/>
          <w:szCs w:val="26"/>
        </w:rPr>
        <w:t>Diputados</w:t>
      </w:r>
      <w:proofErr w:type="gramStart"/>
      <w:r>
        <w:rPr>
          <w:rFonts w:ascii="Arial" w:eastAsia="Arial" w:hAnsi="Arial" w:cs="Arial"/>
          <w:sz w:val="26"/>
          <w:szCs w:val="26"/>
        </w:rPr>
        <w:t>,</w:t>
      </w:r>
      <w:r w:rsidR="00731B69">
        <w:rPr>
          <w:rFonts w:ascii="Arial" w:eastAsia="Arial" w:hAnsi="Arial" w:cs="Arial"/>
          <w:sz w:val="26"/>
          <w:szCs w:val="26"/>
        </w:rPr>
        <w:t>otorga</w:t>
      </w:r>
      <w:proofErr w:type="spellEnd"/>
      <w:proofErr w:type="gramEnd"/>
      <w:r w:rsidR="00731B69">
        <w:rPr>
          <w:rFonts w:ascii="Arial" w:eastAsia="Arial" w:hAnsi="Arial" w:cs="Arial"/>
          <w:sz w:val="26"/>
          <w:szCs w:val="26"/>
        </w:rPr>
        <w:t xml:space="preserve"> Patrocinio o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Adhesión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según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 corresponda, a la Iniciativa Juvenil de Ley, que plantea una  moción parlamentaria que modifica AL Decreto 228, para incorporar los trastornos de ansiedad al programa GES. Es de extrema y urgente necesidad ampliar el</w:t>
      </w:r>
      <w:r w:rsidR="00731B69">
        <w:rPr>
          <w:rFonts w:ascii="Arial" w:eastAsia="Arial" w:hAnsi="Arial" w:cs="Arial"/>
          <w:sz w:val="26"/>
          <w:szCs w:val="26"/>
        </w:rPr>
        <w:t xml:space="preserve"> acceso a tratamiento a pacientes cuya salud mental pone en peligro su vida o su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bienstar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. presentada por los estudiantes del establecimiento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Maimonides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 School,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Región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 Metropolitana, comuna de Lo Barnechea, en el marco de la </w:t>
      </w:r>
      <w:proofErr w:type="spellStart"/>
      <w:r w:rsidR="00731B69">
        <w:rPr>
          <w:rFonts w:ascii="Arial" w:eastAsia="Arial" w:hAnsi="Arial" w:cs="Arial"/>
          <w:sz w:val="26"/>
          <w:szCs w:val="26"/>
        </w:rPr>
        <w:t>versión</w:t>
      </w:r>
      <w:proofErr w:type="spellEnd"/>
      <w:r w:rsidR="00731B69">
        <w:rPr>
          <w:rFonts w:ascii="Arial" w:eastAsia="Arial" w:hAnsi="Arial" w:cs="Arial"/>
          <w:sz w:val="26"/>
          <w:szCs w:val="26"/>
        </w:rPr>
        <w:t xml:space="preserve"> XI del Torneo Deliber</w:t>
      </w:r>
      <w:r w:rsidR="00731B69">
        <w:rPr>
          <w:rFonts w:ascii="Arial" w:eastAsia="Arial" w:hAnsi="Arial" w:cs="Arial"/>
          <w:sz w:val="26"/>
          <w:szCs w:val="26"/>
        </w:rPr>
        <w:t>a organizado por la Biblioteca del Congreso Nacional.</w:t>
      </w:r>
    </w:p>
    <w:p w:rsidR="00883C1B" w:rsidRDefault="0057123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-3175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C1B" w:rsidRDefault="00883C1B">
      <w:pPr>
        <w:jc w:val="both"/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jc w:val="both"/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jc w:val="both"/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</w:p>
    <w:p w:rsidR="00883C1B" w:rsidRDefault="00883C1B">
      <w:pPr>
        <w:rPr>
          <w:rFonts w:ascii="Arial" w:eastAsia="Arial" w:hAnsi="Arial" w:cs="Arial"/>
          <w:sz w:val="22"/>
          <w:szCs w:val="22"/>
        </w:rPr>
      </w:pPr>
    </w:p>
    <w:p w:rsidR="00883C1B" w:rsidRDefault="00731B6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(27 de mayo de 2019, comuna Lo Barnechea)</w:t>
      </w:r>
    </w:p>
    <w:p w:rsidR="00883C1B" w:rsidRDefault="00883C1B">
      <w:pPr>
        <w:rPr>
          <w:rFonts w:ascii="Arial" w:eastAsia="Arial" w:hAnsi="Arial" w:cs="Arial"/>
          <w:sz w:val="28"/>
          <w:szCs w:val="28"/>
        </w:rPr>
      </w:pPr>
    </w:p>
    <w:sectPr w:rsidR="00883C1B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69" w:rsidRDefault="00731B69">
      <w:r>
        <w:separator/>
      </w:r>
    </w:p>
  </w:endnote>
  <w:endnote w:type="continuationSeparator" w:id="0">
    <w:p w:rsidR="00731B69" w:rsidRDefault="007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69" w:rsidRDefault="00731B69">
      <w:r>
        <w:separator/>
      </w:r>
    </w:p>
  </w:footnote>
  <w:footnote w:type="continuationSeparator" w:id="0">
    <w:p w:rsidR="00731B69" w:rsidRDefault="0073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1B" w:rsidRDefault="00883C1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B"/>
    <w:rsid w:val="00571234"/>
    <w:rsid w:val="00731B69"/>
    <w:rsid w:val="00883C1B"/>
    <w:rsid w:val="00E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BA3F83-7592-4D4A-971D-C5C6E7B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2019-05-28T15:17:00Z</dcterms:created>
  <dcterms:modified xsi:type="dcterms:W3CDTF">2019-05-28T15:17:00Z</dcterms:modified>
</cp:coreProperties>
</file>