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1E2" w:rsidRDefault="005C52D0">
      <w:r>
        <w:rPr>
          <w:noProof/>
        </w:rPr>
        <mc:AlternateContent>
          <mc:Choice Requires="wps">
            <w:drawing>
              <wp:anchor distT="0" distB="0" distL="114300" distR="114300" simplePos="0" relativeHeight="251661312" behindDoc="0" locked="0" layoutInCell="1" allowOverlap="1">
                <wp:simplePos x="0" y="0"/>
                <wp:positionH relativeFrom="column">
                  <wp:posOffset>871220</wp:posOffset>
                </wp:positionH>
                <wp:positionV relativeFrom="paragraph">
                  <wp:posOffset>6257925</wp:posOffset>
                </wp:positionV>
                <wp:extent cx="1757680" cy="411480"/>
                <wp:effectExtent l="4445"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52D0" w:rsidRDefault="005C52D0">
                            <w:r>
                              <w:t>Fecha: 04 de Mayo de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8.6pt;margin-top:492.75pt;width:138.4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" stroked="f">
                <v:textbox>
                  <w:txbxContent>
                    <w:p w:rsidR="005C52D0" w:rsidRDefault="005C52D0">
                      <w:r>
                        <w:t>Fecha: 04 de Mayo de 2019</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1009650</wp:posOffset>
                </wp:positionH>
                <wp:positionV relativeFrom="paragraph">
                  <wp:posOffset>2828925</wp:posOffset>
                </wp:positionV>
                <wp:extent cx="5781675" cy="82740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2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52D0" w:rsidRDefault="005C52D0">
                            <w:r>
                              <w:t>Sebastián Torrealba Alvarado, Diputado de la República, otorga patrocinio o Adhesión, según corresponda, a la Iniciativa Juvenil de Ley: Ley Nabila presentada por los estudiantes del Colegio Pedro de Valdivia Providencia, Región Metropolitana, en el marco de la versión XI del Torneo Delibera organizado por la Biblioteca del Congreso Nacional.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79.5pt;margin-top:222.75pt;width:455.25pt;height:65.1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" stroked="f">
                <v:textbox style="mso-fit-shape-to-text:t">
                  <w:txbxContent>
                    <w:p w:rsidR="005C52D0" w:rsidRDefault="005C52D0">
                      <w:r>
                        <w:t>Sebastián Torrealba Alvarado, Diputado de la República, otorga patrocinio o Adhesión, según corresponda, a la Iniciativa Juvenil de Ley: Ley Nabila presentada por los estudiantes del Colegio Pedro de Valdivia Providencia, Región Metropolitana, en el marco de la versión XI del Torneo Delibera organizado por la Biblioteca del Congreso Nacional.</w:t>
                      </w:r>
                    </w:p>
                  </w:txbxContent>
                </v:textbox>
              </v:shape>
            </w:pict>
          </mc:Fallback>
        </mc:AlternateContent>
      </w:r>
      <w:bookmarkStart w:id="0" w:name="_GoBack"/>
      <w:r>
        <w:rPr>
          <w:noProof/>
        </w:rPr>
        <w:drawing>
          <wp:anchor distT="0" distB="0" distL="114300" distR="114300" simplePos="0" relativeHeight="251658240" behindDoc="1" locked="0" layoutInCell="0" allowOverlap="1" wp14:anchorId="2072D71E" wp14:editId="70B36B0B">
            <wp:simplePos x="0" y="0"/>
            <wp:positionH relativeFrom="page">
              <wp:posOffset>0</wp:posOffset>
            </wp:positionH>
            <wp:positionV relativeFrom="page">
              <wp:posOffset>-504825</wp:posOffset>
            </wp:positionV>
            <wp:extent cx="7698740" cy="998474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7698740" cy="9984740"/>
                    </a:xfrm>
                    <a:prstGeom prst="rect">
                      <a:avLst/>
                    </a:prstGeom>
                    <a:noFill/>
                    <a:ln>
                      <a:noFill/>
                    </a:ln>
                  </pic:spPr>
                </pic:pic>
              </a:graphicData>
            </a:graphic>
          </wp:anchor>
        </w:drawing>
      </w:r>
      <w:bookmarkEnd w:id="0"/>
    </w:p>
    <w:sectPr w:rsidR="00E801E2">
      <w:type w:val="continuous"/>
      <w:pgSz w:w="12124" w:h="15724"/>
      <w:pgMar w:top="0" w:right="0" w:bottom="0" w:left="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1E2"/>
    <w:rsid w:val="005C52D0"/>
    <w:rsid w:val="00E801E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L" w:eastAsia="es-CL"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52D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52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L" w:eastAsia="es-CL"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52D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52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Monardes</dc:creator>
  <cp:lastModifiedBy>Ximena Monardes Garzón</cp:lastModifiedBy>
  <cp:revision>2</cp:revision>
  <dcterms:created xsi:type="dcterms:W3CDTF">2019-06-05T03:41:00Z</dcterms:created>
  <dcterms:modified xsi:type="dcterms:W3CDTF">2019-06-05T03:41:00Z</dcterms:modified>
</cp:coreProperties>
</file>