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1" w:rsidRDefault="007335B1" w:rsidP="007335B1">
      <w:r>
        <w:rPr>
          <w:rFonts w:ascii="Arial" w:hAnsi="Arial" w:cs="Arial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4384" behindDoc="1" locked="0" layoutInCell="1" allowOverlap="1" wp14:anchorId="107A6A24" wp14:editId="4346987E">
            <wp:simplePos x="0" y="0"/>
            <wp:positionH relativeFrom="column">
              <wp:posOffset>4396740</wp:posOffset>
            </wp:positionH>
            <wp:positionV relativeFrom="paragraph">
              <wp:posOffset>-642620</wp:posOffset>
            </wp:positionV>
            <wp:extent cx="902970" cy="771525"/>
            <wp:effectExtent l="0" t="0" r="0" b="0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E13067"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0654FED1" wp14:editId="05C05C6A">
            <wp:simplePos x="0" y="0"/>
            <wp:positionH relativeFrom="column">
              <wp:posOffset>148590</wp:posOffset>
            </wp:positionH>
            <wp:positionV relativeFrom="paragraph">
              <wp:posOffset>-328295</wp:posOffset>
            </wp:positionV>
            <wp:extent cx="381000" cy="457200"/>
            <wp:effectExtent l="19050" t="0" r="0" b="0"/>
            <wp:wrapNone/>
            <wp:docPr id="1" name="Imagen 1" descr="http://www.villamc.cl/nivel1/img/insv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llamc.cl/nivel1/img/insvmc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</w:t>
      </w:r>
    </w:p>
    <w:p w:rsidR="007335B1" w:rsidRDefault="007335B1" w:rsidP="007335B1"/>
    <w:p w:rsidR="007335B1" w:rsidRPr="00600493" w:rsidRDefault="007335B1" w:rsidP="007335B1">
      <w:pPr>
        <w:rPr>
          <w:rFonts w:ascii="Arial" w:hAnsi="Arial" w:cs="Arial"/>
          <w:b/>
          <w:sz w:val="28"/>
          <w:szCs w:val="28"/>
        </w:rPr>
      </w:pPr>
      <w:r w:rsidRPr="00600493">
        <w:rPr>
          <w:rFonts w:ascii="Arial" w:hAnsi="Arial" w:cs="Arial"/>
          <w:b/>
          <w:sz w:val="28"/>
          <w:szCs w:val="28"/>
        </w:rPr>
        <w:t>Inicia</w:t>
      </w:r>
      <w:r>
        <w:rPr>
          <w:rFonts w:ascii="Arial" w:hAnsi="Arial" w:cs="Arial"/>
          <w:b/>
          <w:sz w:val="28"/>
          <w:szCs w:val="28"/>
        </w:rPr>
        <w:t>tiva juvenil</w:t>
      </w:r>
      <w:bookmarkStart w:id="0" w:name="_Hlk515293314"/>
      <w:r>
        <w:rPr>
          <w:rFonts w:ascii="Arial" w:hAnsi="Arial" w:cs="Arial"/>
          <w:b/>
          <w:sz w:val="28"/>
          <w:szCs w:val="28"/>
        </w:rPr>
        <w:t>: Modificación de ley de obesidad en Chile,  dentro de los Establecimientos Municipales.</w:t>
      </w:r>
    </w:p>
    <w:bookmarkEnd w:id="0"/>
    <w:p w:rsidR="007335B1" w:rsidRDefault="007335B1" w:rsidP="00733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35B1" w:rsidRPr="00E13067" w:rsidRDefault="007335B1" w:rsidP="007335B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00493">
        <w:rPr>
          <w:rFonts w:ascii="Arial" w:hAnsi="Arial" w:cs="Arial"/>
          <w:sz w:val="24"/>
          <w:szCs w:val="24"/>
        </w:rPr>
        <w:t xml:space="preserve">El equipo de debate de Villa María </w:t>
      </w:r>
      <w:proofErr w:type="spellStart"/>
      <w:r w:rsidRPr="00600493">
        <w:rPr>
          <w:rFonts w:ascii="Arial" w:hAnsi="Arial" w:cs="Arial"/>
          <w:sz w:val="24"/>
          <w:szCs w:val="24"/>
        </w:rPr>
        <w:t>Colle</w:t>
      </w:r>
      <w:r>
        <w:rPr>
          <w:rFonts w:ascii="Arial" w:hAnsi="Arial" w:cs="Arial"/>
          <w:sz w:val="24"/>
          <w:szCs w:val="24"/>
        </w:rPr>
        <w:t>ge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Machalí</w:t>
      </w:r>
      <w:proofErr w:type="spellEnd"/>
      <w:r>
        <w:rPr>
          <w:rFonts w:ascii="Arial" w:hAnsi="Arial" w:cs="Arial"/>
          <w:sz w:val="24"/>
          <w:szCs w:val="24"/>
        </w:rPr>
        <w:t xml:space="preserve">, está postulando a una </w:t>
      </w:r>
      <w:r>
        <w:rPr>
          <w:rFonts w:ascii="Arial" w:hAnsi="Arial" w:cs="Arial"/>
          <w:b/>
          <w:sz w:val="28"/>
          <w:szCs w:val="28"/>
        </w:rPr>
        <w:t>Modificación de ley de obesidad en Chile , dentro de los establecimientos municipales, específicamente en el área de alimentación de los casinos</w:t>
      </w:r>
      <w:r>
        <w:rPr>
          <w:rFonts w:ascii="Arial" w:hAnsi="Arial" w:cs="Arial"/>
          <w:sz w:val="24"/>
          <w:szCs w:val="24"/>
        </w:rPr>
        <w:t>:</w:t>
      </w:r>
      <w:r w:rsidRPr="00600493">
        <w:rPr>
          <w:rFonts w:ascii="Arial" w:hAnsi="Arial" w:cs="Arial"/>
          <w:sz w:val="24"/>
          <w:szCs w:val="24"/>
        </w:rPr>
        <w:t xml:space="preserve">, para esto solicitamos los patrocinios de congresistas y adhesiones de otras autoridades de representación popular de gobierno que apoyen nuestra causa, entendiendo por </w:t>
      </w:r>
      <w:r w:rsidRPr="00E13067">
        <w:rPr>
          <w:rFonts w:ascii="Arial" w:hAnsi="Arial" w:cs="Arial"/>
          <w:b/>
          <w:sz w:val="24"/>
          <w:szCs w:val="24"/>
        </w:rPr>
        <w:t>patrocinio a los documentos de apoyo que respaldan al equipo</w:t>
      </w:r>
      <w:r>
        <w:rPr>
          <w:rFonts w:ascii="Arial" w:hAnsi="Arial" w:cs="Arial"/>
          <w:b/>
          <w:sz w:val="24"/>
          <w:szCs w:val="24"/>
        </w:rPr>
        <w:t xml:space="preserve">, patrocinio no significa otorgar o proporcionar dinero, solo necesitamos su apoyo para lograr esta iniciativa. </w:t>
      </w:r>
    </w:p>
    <w:p w:rsidR="007335B1" w:rsidRPr="00E13067" w:rsidRDefault="007335B1" w:rsidP="007335B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35B1" w:rsidRDefault="007335B1" w:rsidP="007335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encontramos como grupo de debate participando en una actividad  organizada por la </w:t>
      </w:r>
      <w:r>
        <w:rPr>
          <w:rFonts w:ascii="Arial" w:hAnsi="Arial" w:cs="Arial"/>
          <w:b/>
          <w:sz w:val="24"/>
          <w:szCs w:val="24"/>
        </w:rPr>
        <w:t>biblioteca del Congreso N</w:t>
      </w:r>
      <w:r w:rsidRPr="00BF0A16">
        <w:rPr>
          <w:rFonts w:ascii="Arial" w:hAnsi="Arial" w:cs="Arial"/>
          <w:b/>
          <w:sz w:val="24"/>
          <w:szCs w:val="24"/>
        </w:rPr>
        <w:t>acional</w:t>
      </w:r>
      <w:r>
        <w:rPr>
          <w:rFonts w:ascii="Arial" w:hAnsi="Arial" w:cs="Arial"/>
          <w:sz w:val="24"/>
          <w:szCs w:val="24"/>
        </w:rPr>
        <w:t xml:space="preserve">, estamos en  el proceso </w:t>
      </w:r>
      <w:r w:rsidRPr="0060049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recolección de apoyo a nuestra iniciativa de ley,  la participación   involucra a  varios colegios de la región,   y posteriormente,  los finalistas se presentarán  en un  encuentro regional, previo  a esta instancia  debemos cumplir una serie de etapas , importantes , para así llegar a ser finalista , nuevamente , insistimos en el apoyo a nuestra causa.</w:t>
      </w:r>
    </w:p>
    <w:p w:rsidR="007335B1" w:rsidRDefault="007335B1" w:rsidP="00733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35B1" w:rsidRDefault="007335B1" w:rsidP="007335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Esperamos que nos  apoyen, en especial, porque deseamos defender nuestras  posturas  ante temas que provocan interés en la ciudadanía.</w:t>
      </w:r>
    </w:p>
    <w:p w:rsidR="007335B1" w:rsidRDefault="007335B1" w:rsidP="00733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35B1" w:rsidRDefault="007335B1" w:rsidP="007335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Atentamente </w:t>
      </w:r>
    </w:p>
    <w:p w:rsidR="007335B1" w:rsidRDefault="007335B1" w:rsidP="00733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35B1" w:rsidRPr="00600493" w:rsidRDefault="007335B1" w:rsidP="007335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Equipo de debate de Villa María </w:t>
      </w:r>
      <w:proofErr w:type="spellStart"/>
      <w:r>
        <w:rPr>
          <w:rFonts w:ascii="Arial" w:hAnsi="Arial" w:cs="Arial"/>
          <w:sz w:val="24"/>
          <w:szCs w:val="24"/>
        </w:rPr>
        <w:t>College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335B1" w:rsidRDefault="007335B1" w:rsidP="00733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335B1" w:rsidRDefault="007335B1" w:rsidP="007335B1">
      <w:pPr>
        <w:rPr>
          <w:rFonts w:ascii="Arial" w:hAnsi="Arial" w:cs="Arial"/>
          <w:sz w:val="24"/>
          <w:szCs w:val="24"/>
        </w:rPr>
      </w:pPr>
    </w:p>
    <w:p w:rsidR="007335B1" w:rsidRDefault="007335B1" w:rsidP="007335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Trinidad  Carrasco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Janett</w:t>
      </w:r>
      <w:proofErr w:type="spellEnd"/>
      <w:r>
        <w:rPr>
          <w:rFonts w:ascii="Arial" w:hAnsi="Arial" w:cs="Arial"/>
          <w:sz w:val="24"/>
          <w:szCs w:val="24"/>
        </w:rPr>
        <w:t xml:space="preserve"> Aguirre Abarca</w:t>
      </w:r>
    </w:p>
    <w:p w:rsidR="007335B1" w:rsidRPr="001E2F99" w:rsidRDefault="007335B1" w:rsidP="007335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2F99">
        <w:rPr>
          <w:rFonts w:ascii="Arial" w:hAnsi="Arial" w:cs="Arial"/>
          <w:sz w:val="20"/>
          <w:szCs w:val="20"/>
        </w:rPr>
        <w:t>Presidenta del equipo</w:t>
      </w:r>
      <w:r w:rsidRPr="001E2F99">
        <w:rPr>
          <w:rFonts w:ascii="Arial" w:hAnsi="Arial" w:cs="Arial"/>
          <w:sz w:val="20"/>
          <w:szCs w:val="20"/>
        </w:rPr>
        <w:tab/>
      </w:r>
      <w:r w:rsidRPr="001E2F99">
        <w:rPr>
          <w:rFonts w:ascii="Arial" w:hAnsi="Arial" w:cs="Arial"/>
          <w:sz w:val="20"/>
          <w:szCs w:val="20"/>
        </w:rPr>
        <w:tab/>
      </w:r>
      <w:r w:rsidRPr="001E2F99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1E2F99">
        <w:rPr>
          <w:rFonts w:ascii="Arial" w:hAnsi="Arial" w:cs="Arial"/>
          <w:sz w:val="20"/>
          <w:szCs w:val="20"/>
        </w:rPr>
        <w:t xml:space="preserve">  Profesora a cargo del equipo de Debate</w:t>
      </w:r>
    </w:p>
    <w:p w:rsidR="007335B1" w:rsidRPr="001E2F99" w:rsidRDefault="007335B1" w:rsidP="007335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35B1" w:rsidRDefault="007335B1" w:rsidP="007335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 2019</w:t>
      </w:r>
    </w:p>
    <w:p w:rsidR="007335B1" w:rsidRDefault="007335B1" w:rsidP="007335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6F7" w:rsidRDefault="009126F7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7335B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32EAD379" wp14:editId="75BF8CEA">
            <wp:simplePos x="0" y="0"/>
            <wp:positionH relativeFrom="column">
              <wp:posOffset>3844290</wp:posOffset>
            </wp:positionH>
            <wp:positionV relativeFrom="paragraph">
              <wp:posOffset>95250</wp:posOffset>
            </wp:positionV>
            <wp:extent cx="1704975" cy="647700"/>
            <wp:effectExtent l="0" t="0" r="0" b="0"/>
            <wp:wrapThrough wrapText="bothSides">
              <wp:wrapPolygon edited="0">
                <wp:start x="15687" y="3812"/>
                <wp:lineTo x="483" y="7624"/>
                <wp:lineTo x="483" y="14612"/>
                <wp:lineTo x="15687" y="17153"/>
                <wp:lineTo x="15928" y="18424"/>
                <wp:lineTo x="17859" y="18424"/>
                <wp:lineTo x="19066" y="15247"/>
                <wp:lineTo x="19790" y="12706"/>
                <wp:lineTo x="19307" y="8259"/>
                <wp:lineTo x="18101" y="3812"/>
                <wp:lineTo x="15687" y="3812"/>
              </wp:wrapPolygon>
            </wp:wrapThrough>
            <wp:docPr id="9" name="Imagen 9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lang w:eastAsia="es-CL"/>
        </w:rPr>
        <w:drawing>
          <wp:inline distT="0" distB="0" distL="0" distR="0" wp14:anchorId="026EC71B" wp14:editId="6ED8FFF1">
            <wp:extent cx="1000125" cy="743336"/>
            <wp:effectExtent l="0" t="0" r="0" b="0"/>
            <wp:docPr id="5" name="Imagen 5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7335B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  <w:r w:rsidRPr="00D65F1B">
        <w:rPr>
          <w:rFonts w:ascii="Arial" w:eastAsia="Calibri" w:hAnsi="Arial" w:cs="Arial"/>
          <w:noProof/>
          <w:sz w:val="20"/>
          <w:szCs w:val="20"/>
          <w:lang w:eastAsia="es-CL"/>
        </w:rPr>
        <w:drawing>
          <wp:inline distT="0" distB="0" distL="0" distR="0" wp14:anchorId="15DFB60B" wp14:editId="42578735">
            <wp:extent cx="391795" cy="485775"/>
            <wp:effectExtent l="19050" t="0" r="8255" b="0"/>
            <wp:docPr id="6" name="Imagen 6" descr="http://www.villamc.cl/dw/InsigniaVMC_300x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llamc.cl/dw/InsigniaVMC_300x3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86" cy="48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7335B1" w:rsidRPr="009126F7" w:rsidRDefault="007335B1" w:rsidP="007335B1">
      <w:pPr>
        <w:spacing w:after="160" w:line="240" w:lineRule="auto"/>
        <w:jc w:val="both"/>
        <w:rPr>
          <w:rFonts w:ascii="Verdana" w:eastAsia="Times New Roman" w:hAnsi="Verdana" w:cs="Arial"/>
          <w:sz w:val="24"/>
          <w:szCs w:val="24"/>
          <w:lang w:eastAsia="es-CL"/>
        </w:rPr>
      </w:pPr>
      <w:r w:rsidRPr="009126F7">
        <w:rPr>
          <w:rFonts w:ascii="Verdana" w:eastAsia="Times New Roman" w:hAnsi="Verdana" w:cs="Arial"/>
          <w:color w:val="000000"/>
          <w:sz w:val="24"/>
          <w:szCs w:val="24"/>
          <w:lang w:eastAsia="es-CL"/>
        </w:rPr>
        <w:t xml:space="preserve">Nombre, </w:t>
      </w:r>
      <w:r w:rsidR="001F5638">
        <w:rPr>
          <w:rFonts w:ascii="Verdana" w:eastAsia="Times New Roman" w:hAnsi="Verdana" w:cs="Arial"/>
          <w:color w:val="000000"/>
          <w:sz w:val="24"/>
          <w:szCs w:val="24"/>
          <w:lang w:eastAsia="es-CL"/>
        </w:rPr>
        <w:t>Iván Flores, Presidente de la Cámara de Diputados</w:t>
      </w:r>
      <w:r w:rsidRPr="009126F7">
        <w:rPr>
          <w:rFonts w:ascii="Verdana" w:eastAsia="Times New Roman" w:hAnsi="Verdana" w:cs="Arial"/>
          <w:color w:val="000000"/>
          <w:sz w:val="24"/>
          <w:szCs w:val="24"/>
          <w:lang w:eastAsia="es-CL"/>
        </w:rPr>
        <w:t>, otorga Patrocinio o Adhesión, según corresponda, a la Iniciati</w:t>
      </w:r>
      <w:r>
        <w:rPr>
          <w:rFonts w:ascii="Verdana" w:eastAsia="Times New Roman" w:hAnsi="Verdana" w:cs="Arial"/>
          <w:color w:val="000000"/>
          <w:sz w:val="24"/>
          <w:szCs w:val="24"/>
          <w:lang w:eastAsia="es-CL"/>
        </w:rPr>
        <w:t xml:space="preserve">va </w:t>
      </w:r>
      <w:proofErr w:type="gramStart"/>
      <w:r>
        <w:rPr>
          <w:rFonts w:ascii="Verdana" w:eastAsia="Times New Roman" w:hAnsi="Verdana" w:cs="Arial"/>
          <w:color w:val="000000"/>
          <w:sz w:val="24"/>
          <w:szCs w:val="24"/>
          <w:lang w:eastAsia="es-CL"/>
        </w:rPr>
        <w:t xml:space="preserve">Juvenil </w:t>
      </w:r>
      <w:r w:rsidRPr="007335B1">
        <w:rPr>
          <w:rFonts w:ascii="Verdana" w:eastAsia="Times New Roman" w:hAnsi="Verdana" w:cs="Arial"/>
          <w:color w:val="000000"/>
          <w:sz w:val="24"/>
          <w:szCs w:val="24"/>
          <w:lang w:eastAsia="es-CL"/>
        </w:rPr>
        <w:t>:</w:t>
      </w:r>
      <w:proofErr w:type="gramEnd"/>
      <w:r w:rsidRPr="007335B1">
        <w:rPr>
          <w:rFonts w:ascii="Arial" w:hAnsi="Arial" w:cs="Arial"/>
          <w:b/>
          <w:sz w:val="28"/>
          <w:szCs w:val="28"/>
        </w:rPr>
        <w:t xml:space="preserve"> </w:t>
      </w:r>
      <w:r w:rsidRPr="007335B1">
        <w:rPr>
          <w:rFonts w:ascii="Arial" w:hAnsi="Arial" w:cs="Arial"/>
          <w:b/>
          <w:sz w:val="24"/>
          <w:szCs w:val="24"/>
        </w:rPr>
        <w:t>Modificación de ley de obesidad en Chile , dentro de los establecimientos municipales, específicamente en el área de alimentación de los casinos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335B1">
        <w:rPr>
          <w:rFonts w:ascii="Verdana" w:eastAsia="Times New Roman" w:hAnsi="Verdana" w:cs="Arial"/>
          <w:color w:val="000000"/>
          <w:sz w:val="24"/>
          <w:szCs w:val="24"/>
          <w:lang w:eastAsia="es-CL"/>
        </w:rPr>
        <w:t xml:space="preserve"> presentada</w:t>
      </w:r>
      <w:r w:rsidRPr="009126F7">
        <w:rPr>
          <w:rFonts w:ascii="Verdana" w:eastAsia="Times New Roman" w:hAnsi="Verdana" w:cs="Arial"/>
          <w:color w:val="000000"/>
          <w:sz w:val="24"/>
          <w:szCs w:val="24"/>
          <w:lang w:eastAsia="es-CL"/>
        </w:rPr>
        <w:t xml:space="preserve"> por los estudiantes </w:t>
      </w:r>
      <w:r w:rsidRPr="007335B1">
        <w:rPr>
          <w:rFonts w:ascii="Verdana" w:eastAsia="Times New Roman" w:hAnsi="Verdana" w:cs="Arial"/>
          <w:color w:val="000000"/>
          <w:sz w:val="24"/>
          <w:szCs w:val="24"/>
          <w:lang w:eastAsia="es-CL"/>
        </w:rPr>
        <w:t xml:space="preserve">de Villa María </w:t>
      </w:r>
      <w:proofErr w:type="spellStart"/>
      <w:r w:rsidRPr="007335B1">
        <w:rPr>
          <w:rFonts w:ascii="Verdana" w:eastAsia="Times New Roman" w:hAnsi="Verdana" w:cs="Arial"/>
          <w:color w:val="000000"/>
          <w:sz w:val="24"/>
          <w:szCs w:val="24"/>
          <w:lang w:eastAsia="es-CL"/>
        </w:rPr>
        <w:t>College</w:t>
      </w:r>
      <w:proofErr w:type="spellEnd"/>
      <w:r>
        <w:rPr>
          <w:rFonts w:ascii="Verdana" w:eastAsia="Times New Roman" w:hAnsi="Verdana" w:cs="Arial"/>
          <w:color w:val="000000"/>
          <w:sz w:val="24"/>
          <w:szCs w:val="24"/>
          <w:lang w:eastAsia="es-CL"/>
        </w:rPr>
        <w:t>, Región del Libertador Bernardo O’Higgins Riquelme</w:t>
      </w:r>
      <w:r w:rsidRPr="009126F7">
        <w:rPr>
          <w:rFonts w:ascii="Verdana" w:eastAsia="Times New Roman" w:hAnsi="Verdana" w:cs="Arial"/>
          <w:color w:val="000000"/>
          <w:sz w:val="24"/>
          <w:szCs w:val="24"/>
          <w:lang w:eastAsia="es-CL"/>
        </w:rPr>
        <w:t xml:space="preserve">, en el marco de la versión XI del Torneo Delibera organizado por la Biblioteca del Congreso Nacional. </w:t>
      </w:r>
    </w:p>
    <w:p w:rsidR="001F5638" w:rsidRPr="009126F7" w:rsidRDefault="001F5638" w:rsidP="001F5638">
      <w:pPr>
        <w:spacing w:after="240" w:line="240" w:lineRule="auto"/>
        <w:rPr>
          <w:rFonts w:ascii="Verdana" w:eastAsia="Times New Roman" w:hAnsi="Verdana" w:cs="Arial"/>
          <w:color w:val="000000"/>
          <w:sz w:val="24"/>
          <w:szCs w:val="24"/>
          <w:lang w:eastAsia="es-CL"/>
        </w:rPr>
      </w:pPr>
      <w:r>
        <w:rPr>
          <w:rFonts w:ascii="Verdana" w:eastAsia="Times New Roman" w:hAnsi="Verdana" w:cs="Arial"/>
          <w:noProof/>
          <w:color w:val="000000"/>
          <w:sz w:val="24"/>
          <w:szCs w:val="24"/>
          <w:lang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160020</wp:posOffset>
            </wp:positionV>
            <wp:extent cx="2695575" cy="18478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2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5B1" w:rsidRPr="009126F7">
        <w:rPr>
          <w:rFonts w:ascii="Verdana" w:eastAsia="Times New Roman" w:hAnsi="Verdana" w:cs="Arial"/>
          <w:sz w:val="24"/>
          <w:szCs w:val="24"/>
          <w:lang w:eastAsia="es-CL"/>
        </w:rPr>
        <w:br/>
      </w:r>
    </w:p>
    <w:p w:rsidR="007335B1" w:rsidRPr="009126F7" w:rsidRDefault="007335B1" w:rsidP="007335B1">
      <w:pPr>
        <w:spacing w:after="160" w:line="240" w:lineRule="auto"/>
        <w:jc w:val="center"/>
        <w:rPr>
          <w:rFonts w:ascii="Verdana" w:eastAsia="Times New Roman" w:hAnsi="Verdana" w:cs="Arial"/>
          <w:sz w:val="24"/>
          <w:szCs w:val="24"/>
          <w:lang w:eastAsia="es-CL"/>
        </w:rPr>
      </w:pPr>
      <w:r w:rsidRPr="009126F7">
        <w:rPr>
          <w:rFonts w:ascii="Verdana" w:eastAsia="Times New Roman" w:hAnsi="Verdana" w:cs="Arial"/>
          <w:color w:val="000000"/>
          <w:sz w:val="24"/>
          <w:szCs w:val="24"/>
          <w:lang w:eastAsia="es-CL"/>
        </w:rPr>
        <w:br/>
      </w: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  <w:bookmarkStart w:id="1" w:name="_GoBack"/>
      <w:bookmarkEnd w:id="1"/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9126F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9126F7" w:rsidRPr="009126F7" w:rsidRDefault="009126F7" w:rsidP="009126F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126F7">
        <w:rPr>
          <w:rFonts w:ascii="Calibri" w:eastAsia="Times New Roman" w:hAnsi="Calibri" w:cs="Calibri"/>
          <w:color w:val="000000"/>
          <w:lang w:eastAsia="es-CL"/>
        </w:rPr>
        <w:br/>
      </w:r>
    </w:p>
    <w:p w:rsidR="002C5E81" w:rsidRDefault="007335B1">
      <w:r>
        <w:t xml:space="preserve">                 </w:t>
      </w:r>
    </w:p>
    <w:p w:rsidR="002C5E81" w:rsidRDefault="002C5E81"/>
    <w:p w:rsidR="002C5E81" w:rsidRDefault="009126F7" w:rsidP="002C5E81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  <w:r>
        <w:t xml:space="preserve">                                        </w:t>
      </w:r>
    </w:p>
    <w:p w:rsidR="002C5E81" w:rsidRDefault="002C5E81" w:rsidP="002C5E81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2C5E81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Default="002C5E81" w:rsidP="002C5E81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:rsidR="002C5E81" w:rsidRPr="002C5E81" w:rsidRDefault="002C5E81" w:rsidP="002C5E81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2C5E81" w:rsidRPr="002C5E81" w:rsidRDefault="002C5E81" w:rsidP="002C5E81">
      <w:pPr>
        <w:rPr>
          <w:rFonts w:ascii="Arial" w:hAnsi="Arial" w:cs="Arial"/>
          <w:sz w:val="24"/>
          <w:szCs w:val="24"/>
        </w:rPr>
      </w:pPr>
      <w:r w:rsidRPr="002C5E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966A27" w:rsidRPr="002C5E81" w:rsidRDefault="009126F7">
      <w:pPr>
        <w:rPr>
          <w:rFonts w:ascii="Arial" w:hAnsi="Arial" w:cs="Arial"/>
          <w:sz w:val="24"/>
          <w:szCs w:val="24"/>
        </w:rPr>
      </w:pPr>
      <w:r w:rsidRPr="002C5E81">
        <w:rPr>
          <w:rFonts w:ascii="Arial" w:hAnsi="Arial" w:cs="Arial"/>
          <w:sz w:val="24"/>
          <w:szCs w:val="24"/>
        </w:rPr>
        <w:t xml:space="preserve">                              </w:t>
      </w:r>
    </w:p>
    <w:sectPr w:rsidR="00966A27" w:rsidRPr="002C5E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F7"/>
    <w:rsid w:val="001F5638"/>
    <w:rsid w:val="002C5E81"/>
    <w:rsid w:val="007335B1"/>
    <w:rsid w:val="009126F7"/>
    <w:rsid w:val="0096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1B2D5DD-1A58-4400-A0EB-FC9FBE34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villamc.cl/nivel1/img/insvmc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Ivan Flores Garcia</cp:lastModifiedBy>
  <cp:revision>2</cp:revision>
  <dcterms:created xsi:type="dcterms:W3CDTF">2019-05-31T16:47:00Z</dcterms:created>
  <dcterms:modified xsi:type="dcterms:W3CDTF">2019-05-31T16:47:00Z</dcterms:modified>
</cp:coreProperties>
</file>