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5" w:rsidRDefault="0001790D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220422A" wp14:editId="1A971041">
            <wp:simplePos x="0" y="0"/>
            <wp:positionH relativeFrom="margin">
              <wp:posOffset>4774205</wp:posOffset>
            </wp:positionH>
            <wp:positionV relativeFrom="paragraph">
              <wp:posOffset>-489974</wp:posOffset>
            </wp:positionV>
            <wp:extent cx="1160059" cy="1260949"/>
            <wp:effectExtent l="0" t="0" r="2540" b="0"/>
            <wp:wrapNone/>
            <wp:docPr id="2" name="Imagen 2" descr="Resultado de imagen para logo de mater dei coyha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de mater dei coyhaiq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12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0FEF08C" wp14:editId="7F5F14BB">
            <wp:simplePos x="0" y="0"/>
            <wp:positionH relativeFrom="column">
              <wp:posOffset>-534053</wp:posOffset>
            </wp:positionH>
            <wp:positionV relativeFrom="paragraph">
              <wp:posOffset>-449021</wp:posOffset>
            </wp:positionV>
            <wp:extent cx="1564126" cy="1160060"/>
            <wp:effectExtent l="0" t="0" r="0" b="2540"/>
            <wp:wrapNone/>
            <wp:docPr id="1" name="Imagen 1" descr="Resultado de imagen para LOGO DE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DELIB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26" cy="1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5A5" w:rsidRDefault="00C215A5"/>
    <w:p w:rsidR="00C215A5" w:rsidRDefault="00C215A5"/>
    <w:p w:rsidR="00C215A5" w:rsidRPr="0001790D" w:rsidRDefault="00C215A5" w:rsidP="0001790D">
      <w:pPr>
        <w:jc w:val="center"/>
        <w:rPr>
          <w:b/>
          <w:sz w:val="28"/>
        </w:rPr>
      </w:pPr>
    </w:p>
    <w:p w:rsidR="0001790D" w:rsidRDefault="0001790D" w:rsidP="000179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CARTA DE PATROCINIO TORNEO DELIBERA 2019</w:t>
      </w:r>
    </w:p>
    <w:p w:rsidR="0001790D" w:rsidRDefault="0001790D" w:rsidP="0001790D">
      <w:pPr>
        <w:jc w:val="center"/>
        <w:rPr>
          <w:rFonts w:ascii="Arial" w:hAnsi="Arial" w:cs="Arial"/>
        </w:rPr>
      </w:pPr>
    </w:p>
    <w:p w:rsidR="000F3D44" w:rsidRDefault="0001790D" w:rsidP="00017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15A5" w:rsidRPr="0001790D">
        <w:rPr>
          <w:rFonts w:ascii="Arial" w:hAnsi="Arial" w:cs="Arial"/>
        </w:rPr>
        <w:t>En el marco de la 11° versión del torneo delibera, or</w:t>
      </w:r>
      <w:r w:rsidR="00A62A73">
        <w:rPr>
          <w:rFonts w:ascii="Arial" w:hAnsi="Arial" w:cs="Arial"/>
        </w:rPr>
        <w:t>ganizada por la biblioteca del Congreso Nacional, yo,</w:t>
      </w:r>
      <w:r w:rsidR="00C215A5" w:rsidRPr="0001790D">
        <w:rPr>
          <w:rFonts w:ascii="Arial" w:hAnsi="Arial" w:cs="Arial"/>
        </w:rPr>
        <w:t xml:space="preserve">  </w:t>
      </w:r>
      <w:r w:rsidR="006911DC">
        <w:rPr>
          <w:rFonts w:ascii="Arial" w:hAnsi="Arial" w:cs="Arial"/>
        </w:rPr>
        <w:t xml:space="preserve">Iván </w:t>
      </w:r>
      <w:proofErr w:type="spellStart"/>
      <w:r w:rsidR="006911DC">
        <w:rPr>
          <w:rFonts w:ascii="Arial" w:hAnsi="Arial" w:cs="Arial"/>
        </w:rPr>
        <w:t>Flores</w:t>
      </w:r>
      <w:r w:rsidR="00A62A73">
        <w:rPr>
          <w:rFonts w:ascii="Arial" w:hAnsi="Arial" w:cs="Arial"/>
        </w:rPr>
        <w:t>,</w:t>
      </w:r>
      <w:r w:rsidR="00C215A5" w:rsidRPr="0001790D">
        <w:rPr>
          <w:rFonts w:ascii="Arial" w:hAnsi="Arial" w:cs="Arial"/>
        </w:rPr>
        <w:t>quien</w:t>
      </w:r>
      <w:proofErr w:type="spellEnd"/>
      <w:r w:rsidR="00C215A5" w:rsidRPr="0001790D">
        <w:rPr>
          <w:rFonts w:ascii="Arial" w:hAnsi="Arial" w:cs="Arial"/>
        </w:rPr>
        <w:t xml:space="preserve"> firma este </w:t>
      </w:r>
      <w:r w:rsidRPr="0001790D">
        <w:rPr>
          <w:rFonts w:ascii="Arial" w:hAnsi="Arial" w:cs="Arial"/>
        </w:rPr>
        <w:t>documento,</w:t>
      </w:r>
      <w:r w:rsidR="00C215A5" w:rsidRPr="0001790D">
        <w:rPr>
          <w:rFonts w:ascii="Arial" w:hAnsi="Arial" w:cs="Arial"/>
        </w:rPr>
        <w:t xml:space="preserve"> hace explicito su patrocinio y adhesión </w:t>
      </w:r>
      <w:r w:rsidRPr="0001790D">
        <w:rPr>
          <w:rFonts w:ascii="Arial" w:hAnsi="Arial" w:cs="Arial"/>
        </w:rPr>
        <w:t>a la iniciativa juvenil de ‘</w:t>
      </w:r>
      <w:r w:rsidR="001F5F1F">
        <w:rPr>
          <w:rFonts w:ascii="Arial" w:hAnsi="Arial" w:cs="Arial"/>
        </w:rPr>
        <w:t>’</w:t>
      </w:r>
      <w:r w:rsidR="001F5F1F">
        <w:rPr>
          <w:rFonts w:ascii="Arial" w:hAnsi="Arial" w:cs="Arial"/>
          <w:b/>
        </w:rPr>
        <w:t>Proyecto de ley que regula la potestad</w:t>
      </w:r>
      <w:r w:rsidR="009E212C">
        <w:rPr>
          <w:rFonts w:ascii="Arial" w:hAnsi="Arial" w:cs="Arial"/>
          <w:b/>
        </w:rPr>
        <w:t xml:space="preserve"> del estado </w:t>
      </w:r>
      <w:r w:rsidR="001F5F1F">
        <w:rPr>
          <w:rFonts w:ascii="Arial" w:hAnsi="Arial" w:cs="Arial"/>
          <w:b/>
        </w:rPr>
        <w:t xml:space="preserve">para disponer de los órganos de una persona fallecida con la finalidad de realizar trasplantes médicos’’ </w:t>
      </w:r>
      <w:r w:rsidR="001F5F1F" w:rsidRPr="001F5F1F">
        <w:rPr>
          <w:rFonts w:ascii="Arial" w:hAnsi="Arial" w:cs="Arial"/>
        </w:rPr>
        <w:t>del</w:t>
      </w:r>
      <w:r w:rsidR="001F5F1F">
        <w:rPr>
          <w:rFonts w:ascii="Arial" w:hAnsi="Arial" w:cs="Arial"/>
          <w:b/>
        </w:rPr>
        <w:t xml:space="preserve"> Colegio Mater Dei de Coyhaique</w:t>
      </w:r>
      <w:r w:rsidRPr="0001790D">
        <w:rPr>
          <w:rFonts w:ascii="Arial" w:hAnsi="Arial" w:cs="Arial"/>
        </w:rPr>
        <w:t>, región de Aysén,</w:t>
      </w:r>
      <w:r w:rsidR="00062AC7">
        <w:rPr>
          <w:rFonts w:ascii="Arial" w:hAnsi="Arial" w:cs="Arial"/>
        </w:rPr>
        <w:t xml:space="preserve"> lo cual propone</w:t>
      </w:r>
      <w:r>
        <w:rPr>
          <w:rFonts w:ascii="Arial" w:hAnsi="Arial" w:cs="Arial"/>
        </w:rPr>
        <w:t xml:space="preserve"> </w:t>
      </w:r>
      <w:r w:rsidRPr="0001790D">
        <w:rPr>
          <w:rFonts w:ascii="Arial" w:hAnsi="Arial" w:cs="Arial"/>
        </w:rPr>
        <w:t xml:space="preserve"> </w:t>
      </w:r>
      <w:r w:rsidR="00062AC7">
        <w:rPr>
          <w:rFonts w:ascii="Arial" w:hAnsi="Arial" w:cs="Arial"/>
        </w:rPr>
        <w:t xml:space="preserve">la obligación de todo chileno y chilena de entregar sus órganos post mortem cuando así otro paciente lo requiera. </w:t>
      </w: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6911DC" w:rsidP="0001790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6350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both"/>
        <w:rPr>
          <w:rFonts w:ascii="Arial" w:hAnsi="Arial" w:cs="Arial"/>
        </w:rPr>
      </w:pPr>
    </w:p>
    <w:p w:rsidR="0001790D" w:rsidRDefault="0001790D" w:rsidP="0001790D">
      <w:pPr>
        <w:jc w:val="center"/>
        <w:rPr>
          <w:rFonts w:ascii="Arial" w:hAnsi="Arial" w:cs="Arial"/>
        </w:rPr>
      </w:pPr>
      <w:bookmarkStart w:id="0" w:name="_GoBack"/>
      <w:bookmarkEnd w:id="0"/>
    </w:p>
    <w:p w:rsidR="0001790D" w:rsidRDefault="0001790D" w:rsidP="0001790D">
      <w:pPr>
        <w:jc w:val="center"/>
        <w:rPr>
          <w:rFonts w:ascii="Arial" w:hAnsi="Arial" w:cs="Arial"/>
        </w:rPr>
      </w:pPr>
    </w:p>
    <w:p w:rsidR="00062AC7" w:rsidRDefault="00062AC7" w:rsidP="0001790D">
      <w:pPr>
        <w:jc w:val="center"/>
        <w:rPr>
          <w:rFonts w:ascii="Arial" w:hAnsi="Arial" w:cs="Arial"/>
        </w:rPr>
      </w:pPr>
    </w:p>
    <w:p w:rsidR="00062AC7" w:rsidRDefault="00062AC7" w:rsidP="0001790D">
      <w:pPr>
        <w:jc w:val="center"/>
        <w:rPr>
          <w:rFonts w:ascii="Arial" w:hAnsi="Arial" w:cs="Arial"/>
        </w:rPr>
      </w:pPr>
    </w:p>
    <w:p w:rsidR="00062AC7" w:rsidRDefault="00062AC7" w:rsidP="0001790D">
      <w:pPr>
        <w:jc w:val="center"/>
        <w:rPr>
          <w:rFonts w:ascii="Arial" w:hAnsi="Arial" w:cs="Arial"/>
        </w:rPr>
      </w:pPr>
    </w:p>
    <w:p w:rsidR="00062AC7" w:rsidRDefault="00062AC7" w:rsidP="0001790D">
      <w:pPr>
        <w:jc w:val="center"/>
        <w:rPr>
          <w:rFonts w:ascii="Arial" w:hAnsi="Arial" w:cs="Arial"/>
        </w:rPr>
      </w:pPr>
    </w:p>
    <w:p w:rsidR="00062AC7" w:rsidRPr="0001790D" w:rsidRDefault="00062AC7" w:rsidP="0001790D">
      <w:pPr>
        <w:jc w:val="center"/>
        <w:rPr>
          <w:rFonts w:ascii="Arial" w:hAnsi="Arial" w:cs="Arial"/>
        </w:rPr>
      </w:pPr>
    </w:p>
    <w:sectPr w:rsidR="00062AC7" w:rsidRPr="0001790D" w:rsidSect="0001790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F7"/>
    <w:rsid w:val="0001790D"/>
    <w:rsid w:val="00062AC7"/>
    <w:rsid w:val="001F5F1F"/>
    <w:rsid w:val="006911DC"/>
    <w:rsid w:val="009E212C"/>
    <w:rsid w:val="00A62A73"/>
    <w:rsid w:val="00BB41F7"/>
    <w:rsid w:val="00C215A5"/>
    <w:rsid w:val="00D940A4"/>
    <w:rsid w:val="00EF497E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23D2C8-290F-49C7-B418-4C036AF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Ivan Flores Garcia</cp:lastModifiedBy>
  <cp:revision>2</cp:revision>
  <dcterms:created xsi:type="dcterms:W3CDTF">2019-05-23T21:46:00Z</dcterms:created>
  <dcterms:modified xsi:type="dcterms:W3CDTF">2019-05-23T21:46:00Z</dcterms:modified>
</cp:coreProperties>
</file>