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A9" w:rsidRDefault="009803A9" w:rsidP="009803A9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-109220</wp:posOffset>
            </wp:positionV>
            <wp:extent cx="2038350" cy="5403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-509270</wp:posOffset>
            </wp:positionV>
            <wp:extent cx="1005205" cy="10763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99" r="30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-556895</wp:posOffset>
            </wp:positionV>
            <wp:extent cx="1558925" cy="1155700"/>
            <wp:effectExtent l="0" t="0" r="317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3A9" w:rsidRDefault="009803A9" w:rsidP="009803A9"/>
    <w:p w:rsidR="009803A9" w:rsidRDefault="009803A9" w:rsidP="009803A9"/>
    <w:p w:rsidR="009803A9" w:rsidRDefault="009803A9" w:rsidP="009803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3A9" w:rsidRDefault="009803A9" w:rsidP="009803A9">
      <w:pPr>
        <w:pStyle w:val="Ttulo"/>
        <w:jc w:val="center"/>
        <w:rPr>
          <w:i/>
        </w:rPr>
      </w:pPr>
      <w:r>
        <w:rPr>
          <w:i/>
        </w:rPr>
        <w:t>CARTA DE PATROCINIO</w:t>
      </w:r>
    </w:p>
    <w:p w:rsidR="009803A9" w:rsidRDefault="009803A9" w:rsidP="009803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3A9" w:rsidRDefault="009803A9" w:rsidP="00D609F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documento yo,</w:t>
      </w:r>
      <w:r w:rsidR="00D609FC">
        <w:rPr>
          <w:rFonts w:ascii="Arial" w:hAnsi="Arial" w:cs="Arial"/>
          <w:sz w:val="24"/>
          <w:szCs w:val="24"/>
        </w:rPr>
        <w:t xml:space="preserve"> </w:t>
      </w:r>
      <w:r w:rsidR="00D609FC">
        <w:rPr>
          <w:rFonts w:ascii="Arial" w:hAnsi="Arial" w:cs="Arial"/>
          <w:b/>
          <w:bCs/>
          <w:sz w:val="24"/>
          <w:szCs w:val="24"/>
        </w:rPr>
        <w:t xml:space="preserve">Manuel José Ossandón Irarrázabal, Senador de la </w:t>
      </w:r>
      <w:proofErr w:type="spellStart"/>
      <w:r w:rsidR="00D609FC">
        <w:rPr>
          <w:rFonts w:ascii="Arial" w:hAnsi="Arial" w:cs="Arial"/>
          <w:b/>
          <w:bCs/>
          <w:sz w:val="24"/>
          <w:szCs w:val="24"/>
        </w:rPr>
        <w:t>Repúblcia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expreso mi adhesión a los principios y fines de la iniciativa juvenil de ley </w:t>
      </w:r>
      <w:r>
        <w:rPr>
          <w:rFonts w:ascii="Arial" w:hAnsi="Arial" w:cs="Arial"/>
          <w:b/>
          <w:sz w:val="24"/>
          <w:szCs w:val="24"/>
        </w:rPr>
        <w:t>“Modificación al artículo 8.- perteneciente a la Ley 20.780”</w:t>
      </w:r>
      <w:r>
        <w:rPr>
          <w:rFonts w:ascii="Arial" w:hAnsi="Arial" w:cs="Arial"/>
          <w:sz w:val="24"/>
          <w:szCs w:val="24"/>
        </w:rPr>
        <w:t xml:space="preserve">, del cual me reconozco como patrocinador de la misma propuesta, presentada por el equipo Saint </w:t>
      </w:r>
      <w:proofErr w:type="spellStart"/>
      <w:r>
        <w:rPr>
          <w:rFonts w:ascii="Arial" w:hAnsi="Arial" w:cs="Arial"/>
          <w:sz w:val="24"/>
          <w:szCs w:val="24"/>
        </w:rPr>
        <w:t>Paul’s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de Viña del Mar, para participar en el Torneo Delibera 2019 organizado por la Biblioteca del Congreso Nacional de Chile. </w:t>
      </w:r>
    </w:p>
    <w:p w:rsidR="009803A9" w:rsidRDefault="00D609FC" w:rsidP="00D609FC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D609F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8000" cy="1647825"/>
            <wp:effectExtent l="0" t="0" r="0" b="9525"/>
            <wp:docPr id="4" name="Imagen 4" descr="C:\Users\sec_ossandon\Desktop\FIRMA SEN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sandon\Desktop\FIRMA SENAD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FC" w:rsidRPr="00D609FC" w:rsidRDefault="00D609FC" w:rsidP="00D609FC">
      <w:pPr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09FC">
        <w:rPr>
          <w:rFonts w:ascii="Arial" w:hAnsi="Arial" w:cs="Arial"/>
          <w:b/>
          <w:bCs/>
          <w:sz w:val="24"/>
          <w:szCs w:val="24"/>
        </w:rPr>
        <w:t>Manuel José Ossandón Irarrázabal</w:t>
      </w:r>
    </w:p>
    <w:p w:rsidR="00D609FC" w:rsidRPr="00D609FC" w:rsidRDefault="00D609FC" w:rsidP="00D609FC">
      <w:pPr>
        <w:spacing w:after="0" w:line="240" w:lineRule="auto"/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D609FC">
        <w:rPr>
          <w:rFonts w:ascii="Arial" w:hAnsi="Arial" w:cs="Arial"/>
          <w:b/>
          <w:bCs/>
          <w:sz w:val="24"/>
          <w:szCs w:val="24"/>
        </w:rPr>
        <w:tab/>
      </w:r>
      <w:r w:rsidRPr="00D609FC">
        <w:rPr>
          <w:rFonts w:ascii="Arial" w:hAnsi="Arial" w:cs="Arial"/>
          <w:b/>
          <w:bCs/>
          <w:sz w:val="24"/>
          <w:szCs w:val="24"/>
        </w:rPr>
        <w:tab/>
      </w:r>
      <w:r w:rsidRPr="00D609FC">
        <w:rPr>
          <w:rFonts w:ascii="Arial" w:hAnsi="Arial" w:cs="Arial"/>
          <w:b/>
          <w:bCs/>
          <w:sz w:val="24"/>
          <w:szCs w:val="24"/>
        </w:rPr>
        <w:tab/>
        <w:t>Senador</w:t>
      </w:r>
    </w:p>
    <w:p w:rsidR="009803A9" w:rsidRDefault="009803A9" w:rsidP="009803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3A9" w:rsidRDefault="009803A9" w:rsidP="009803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03A9" w:rsidRDefault="009803A9" w:rsidP="009803A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4C2C" w:rsidRPr="009803A9" w:rsidRDefault="00D609FC" w:rsidP="009803A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Valparaíso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="009803A9">
        <w:rPr>
          <w:rFonts w:ascii="Arial" w:hAnsi="Arial" w:cs="Arial"/>
          <w:sz w:val="24"/>
          <w:szCs w:val="24"/>
        </w:rPr>
        <w:t>Mayo 2019</w:t>
      </w:r>
    </w:p>
    <w:sectPr w:rsidR="00AD4C2C" w:rsidRPr="00980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A9"/>
    <w:rsid w:val="00127799"/>
    <w:rsid w:val="009803A9"/>
    <w:rsid w:val="00A16EFA"/>
    <w:rsid w:val="00D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3166"/>
  <w15:chartTrackingRefBased/>
  <w15:docId w15:val="{1F1AF54F-CE3B-4DFD-974F-3C8C8F4B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A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803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3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SEC_OSSANDON</cp:lastModifiedBy>
  <cp:revision>2</cp:revision>
  <dcterms:created xsi:type="dcterms:W3CDTF">2019-06-03T14:55:00Z</dcterms:created>
  <dcterms:modified xsi:type="dcterms:W3CDTF">2019-06-03T14:55:00Z</dcterms:modified>
</cp:coreProperties>
</file>