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79" w:rsidRDefault="00214651">
      <w:pPr>
        <w:pStyle w:val="normal0"/>
        <w:rPr>
          <w:rFonts w:ascii="Verdana" w:eastAsia="Verdana" w:hAnsi="Verdana" w:cs="Verdana"/>
          <w:b/>
          <w:sz w:val="19"/>
          <w:szCs w:val="19"/>
        </w:rPr>
      </w:pPr>
      <w:r>
        <w:rPr>
          <w:noProof/>
          <w:lang w:eastAsia="es-CL"/>
        </w:rPr>
        <w:drawing>
          <wp:inline distT="114300" distB="114300" distL="114300" distR="114300">
            <wp:extent cx="1372798" cy="13382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798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114300</wp:posOffset>
            </wp:positionV>
            <wp:extent cx="862013" cy="120967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6B79" w:rsidRDefault="00214651">
      <w:pPr>
        <w:pStyle w:val="normal0"/>
        <w:widowControl w:val="0"/>
        <w:spacing w:before="2652" w:line="263" w:lineRule="auto"/>
        <w:ind w:left="220" w:right="1476" w:firstLine="1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NATHALIE CASTILLO ROJAS, DIPUTADA DE LA REPUBLICA, </w:t>
      </w:r>
      <w:r>
        <w:rPr>
          <w:rFonts w:ascii="Verdana" w:eastAsia="Verdana" w:hAnsi="Verdana" w:cs="Verdana"/>
          <w:sz w:val="19"/>
          <w:szCs w:val="19"/>
        </w:rPr>
        <w:t xml:space="preserve">otorga Patrocinio, a la Iniciativa Juvenil de Ley </w:t>
      </w:r>
      <w:r>
        <w:rPr>
          <w:rFonts w:ascii="Verdana" w:eastAsia="Verdana" w:hAnsi="Verdana" w:cs="Verdana"/>
          <w:sz w:val="20"/>
          <w:szCs w:val="20"/>
        </w:rPr>
        <w:t>N°15.840: Construyamos Chile,</w:t>
      </w:r>
      <w:r>
        <w:rPr>
          <w:rFonts w:ascii="Verdana" w:eastAsia="Verdana" w:hAnsi="Verdana" w:cs="Verdana"/>
          <w:sz w:val="19"/>
          <w:szCs w:val="19"/>
        </w:rPr>
        <w:t xml:space="preserve"> presentada por los estudiantes del </w:t>
      </w:r>
      <w:r>
        <w:t>Colegio Padre Alberto Hurtado</w:t>
      </w:r>
      <w:proofErr w:type="gramStart"/>
      <w:r>
        <w:t>,</w:t>
      </w:r>
      <w:r>
        <w:rPr>
          <w:rFonts w:ascii="Verdana" w:eastAsia="Verdana" w:hAnsi="Verdana" w:cs="Verdana"/>
          <w:sz w:val="19"/>
          <w:szCs w:val="19"/>
        </w:rPr>
        <w:t>,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 Región Antofagasta, en el marco de la versión XII del Torneo Delibera  organizado por la Biblioteca del Congreso Nacional. </w:t>
      </w:r>
    </w:p>
    <w:p w:rsidR="00214651" w:rsidRDefault="00214651" w:rsidP="00214651">
      <w:pPr>
        <w:pStyle w:val="normal0"/>
        <w:widowControl w:val="0"/>
        <w:spacing w:before="1846" w:line="240" w:lineRule="auto"/>
        <w:ind w:left="234"/>
        <w:jc w:val="center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noProof/>
          <w:sz w:val="19"/>
          <w:szCs w:val="19"/>
          <w:lang w:eastAsia="es-CL"/>
        </w:rPr>
        <w:drawing>
          <wp:inline distT="0" distB="0" distL="0" distR="0">
            <wp:extent cx="3381375" cy="218122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79" w:rsidRDefault="00214651">
      <w:pPr>
        <w:pStyle w:val="normal0"/>
      </w:pPr>
      <w:r>
        <w:rPr>
          <w:rFonts w:ascii="Verdana" w:eastAsia="Verdana" w:hAnsi="Verdana" w:cs="Verdana"/>
          <w:b/>
          <w:sz w:val="19"/>
          <w:szCs w:val="19"/>
        </w:rPr>
        <w:t>30 DE JULIO 2023</w:t>
      </w:r>
    </w:p>
    <w:sectPr w:rsidR="00B26B79" w:rsidSect="00B26B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6B79"/>
    <w:rsid w:val="0009211E"/>
    <w:rsid w:val="001F1991"/>
    <w:rsid w:val="00214651"/>
    <w:rsid w:val="00B2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CL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91"/>
  </w:style>
  <w:style w:type="paragraph" w:styleId="Ttulo1">
    <w:name w:val="heading 1"/>
    <w:basedOn w:val="normal0"/>
    <w:next w:val="normal0"/>
    <w:rsid w:val="00B26B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26B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26B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26B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26B7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26B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26B79"/>
  </w:style>
  <w:style w:type="table" w:customStyle="1" w:styleId="TableNormal">
    <w:name w:val="Table Normal"/>
    <w:rsid w:val="00B26B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26B7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26B79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>https://kbthetechblog.wordpress.com/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compaq</cp:lastModifiedBy>
  <cp:revision>2</cp:revision>
  <dcterms:created xsi:type="dcterms:W3CDTF">2023-07-31T05:02:00Z</dcterms:created>
  <dcterms:modified xsi:type="dcterms:W3CDTF">2023-07-31T05:02:00Z</dcterms:modified>
</cp:coreProperties>
</file>